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C9" w:rsidRPr="00AE17A2" w:rsidRDefault="00D064C9" w:rsidP="00D064C9">
      <w:pPr>
        <w:spacing w:after="120" w:line="240" w:lineRule="auto"/>
        <w:ind w:left="907" w:right="-113" w:hanging="907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AE17A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E17A2">
        <w:rPr>
          <w:rFonts w:ascii="TH SarabunPSK" w:hAnsi="TH SarabunPSK" w:cs="TH SarabunPSK" w:hint="cs"/>
          <w:sz w:val="32"/>
          <w:szCs w:val="32"/>
          <w:cs/>
        </w:rPr>
        <w:tab/>
      </w:r>
      <w:r w:rsidRPr="00AE17A2">
        <w:rPr>
          <w:rFonts w:ascii="TH SarabunPSK" w:hAnsi="TH SarabunPSK" w:cs="TH SarabunPSK"/>
          <w:sz w:val="32"/>
          <w:szCs w:val="32"/>
          <w:cs/>
        </w:rPr>
        <w:t>ร้อยละของประชาชน จำแนกตาม</w:t>
      </w:r>
      <w:r w:rsidRPr="00AE17A2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ความคิดเห็นเกี่ยวกับการพบเห็นการซื้อขายยาเสพติดในชุมชน/หมู่บ้าน  ในผลสำรวจเดือนมีนาคม 2560 และเดือน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17A2">
        <w:rPr>
          <w:rFonts w:ascii="TH SarabunPSK" w:hAnsi="TH SarabunPSK" w:cs="TH SarabunPSK" w:hint="cs"/>
          <w:sz w:val="32"/>
          <w:szCs w:val="32"/>
          <w:cs/>
        </w:rPr>
        <w:t>สิงหาคม 2560  เป็นราย</w:t>
      </w:r>
      <w:r w:rsidRPr="00AE17A2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064C9" w:rsidRPr="006133E8" w:rsidTr="00087504">
        <w:trPr>
          <w:trHeight w:val="499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D064C9" w:rsidRPr="006133E8" w:rsidTr="00087504">
        <w:trPr>
          <w:trHeight w:val="397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80" w:after="80" w:line="216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ความคิดเห็นเกี่ยวกับการพบเห็นการซื้อขายยาเสพติด           ในชุมชน/หมู่บ้าน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C9" w:rsidRPr="006133E8" w:rsidRDefault="00D064C9" w:rsidP="00087504">
            <w:pPr>
              <w:spacing w:before="60" w:after="60" w:line="216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ความคิดเห็นเกี่ยวกับการพบเห็นการซื้อขายยาเสพติด           ในชุมชน/หมู่บ้าน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พบเห็น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ยาเสพติด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ได้ง่าย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28" w:lineRule="auto"/>
              <w:ind w:left="-147" w:right="-13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พบเห็น        การซื้อขาย     ยาเสพติด      ได้ยาก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ม่พบเห็น     แต่ทราบว่า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28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ม่พบเห็น   และไม่ทราบว่า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พบเห็น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ยาเสพติด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ได้ง่าย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40" w:after="40" w:line="228" w:lineRule="auto"/>
              <w:ind w:left="-147" w:right="-13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พบเห็น        การซื้อขาย     ยาเสพติด      ได้ยาก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ม่พบเห็น     แต่ทราบว่า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40" w:after="40" w:line="228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ม่พบเห็น   และไม่ทราบว่า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80" w:after="6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80" w:after="6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80" w:after="6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80" w:after="6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8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8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8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8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8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8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8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8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8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D064C9" w:rsidRDefault="00D064C9" w:rsidP="00087504">
            <w:pPr>
              <w:spacing w:before="60" w:after="8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</w:tbl>
    <w:p w:rsidR="00D064C9" w:rsidRPr="00AE17A2" w:rsidRDefault="00D064C9" w:rsidP="00D064C9">
      <w:pPr>
        <w:spacing w:after="120" w:line="240" w:lineRule="auto"/>
        <w:ind w:left="993" w:right="-113" w:hanging="993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E902EB">
        <w:rPr>
          <w:rFonts w:ascii="TH SarabunPSK" w:hAnsi="TH SarabunPSK" w:cs="TH SarabunPSK"/>
          <w:b/>
          <w:bCs/>
          <w:spacing w:val="8"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 w:hint="cs"/>
          <w:b/>
          <w:bCs/>
          <w:spacing w:val="8"/>
          <w:sz w:val="32"/>
          <w:szCs w:val="32"/>
          <w:cs/>
        </w:rPr>
        <w:t>6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ab/>
      </w:r>
      <w:r w:rsidRPr="00AE17A2">
        <w:rPr>
          <w:rFonts w:ascii="TH SarabunPSK" w:hAnsi="TH SarabunPSK" w:cs="TH SarabunPSK"/>
          <w:sz w:val="32"/>
          <w:szCs w:val="32"/>
          <w:cs/>
        </w:rPr>
        <w:t xml:space="preserve">ร้อยละของประชาชน </w:t>
      </w:r>
      <w:r w:rsidRPr="00AE17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17A2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AE17A2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ความคิดเห็นเกี่ยวกับการพบเห็นการซื้อขายยาเสพติดในชุมชน/หมู่บ้าน  ในผลสำรวจเดือนมีนาคม 2560 และเดือนสิงหาคม 2560  เป็นราย</w:t>
      </w:r>
      <w:r w:rsidRPr="00AE17A2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064C9" w:rsidRPr="006133E8" w:rsidTr="00087504">
        <w:trPr>
          <w:trHeight w:val="499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D064C9" w:rsidRPr="006133E8" w:rsidTr="00087504">
        <w:trPr>
          <w:trHeight w:val="397"/>
        </w:trPr>
        <w:tc>
          <w:tcPr>
            <w:tcW w:w="2694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80" w:after="80" w:line="216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ความคิดเห็นเกี่ยวกับการพบเห็นการซื้อขายยาเสพติด           ในชุมชน/หมู่บ้าน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C9" w:rsidRPr="006133E8" w:rsidRDefault="00D064C9" w:rsidP="00087504">
            <w:pPr>
              <w:spacing w:before="60" w:after="60" w:line="216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ความคิดเห็นเกี่ยวกับการพบเห็นการซื้อขายยาเสพติด           ในชุมชน/หมู่บ้าน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vMerge/>
            <w:tcBorders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พบเห็น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ยาเสพติด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ได้ง่าย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28" w:lineRule="auto"/>
              <w:ind w:left="-147" w:right="-13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พบเห็น        การซื้อขาย     ยาเสพติด      ได้ยาก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ม่พบเห็น     แต่ทราบว่า 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28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ม่พบเห็น   และไม่ทราบว่า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พบเห็น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ยาเสพติด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ได้ง่าย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40" w:after="40" w:line="228" w:lineRule="auto"/>
              <w:ind w:left="-147" w:right="-13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พบเห็น        การซื้อขาย     ยาเสพติด      ได้ยาก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40" w:after="4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ม่พบเห็น     แต่ทราบว่า 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40" w:after="40" w:line="228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ม่พบเห็น   และไม่ทราบว่า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1134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7</w:t>
            </w:r>
          </w:p>
        </w:tc>
        <w:tc>
          <w:tcPr>
            <w:tcW w:w="1134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40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D064C9" w:rsidRDefault="00D064C9" w:rsidP="00087504">
            <w:pPr>
              <w:spacing w:after="0" w:line="240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</w:tbl>
    <w:p w:rsidR="00D064C9" w:rsidRPr="006133E8" w:rsidRDefault="00D064C9" w:rsidP="00D064C9">
      <w:pPr>
        <w:spacing w:after="120" w:line="240" w:lineRule="auto"/>
        <w:ind w:left="850" w:right="-318" w:hanging="85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D064C9" w:rsidRPr="00AE17A2" w:rsidRDefault="00D064C9" w:rsidP="00D064C9">
      <w:pPr>
        <w:spacing w:after="120" w:line="240" w:lineRule="auto"/>
        <w:ind w:left="907" w:right="28" w:hanging="907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AE17A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E17A2">
        <w:rPr>
          <w:rFonts w:ascii="TH SarabunPSK" w:hAnsi="TH SarabunPSK" w:cs="TH SarabunPSK" w:hint="cs"/>
          <w:sz w:val="32"/>
          <w:szCs w:val="32"/>
          <w:cs/>
        </w:rPr>
        <w:tab/>
      </w:r>
      <w:r w:rsidRPr="00AE17A2">
        <w:rPr>
          <w:rFonts w:ascii="TH SarabunPSK" w:hAnsi="TH SarabunPSK" w:cs="TH SarabunPSK"/>
          <w:sz w:val="32"/>
          <w:szCs w:val="32"/>
          <w:cs/>
        </w:rPr>
        <w:t>ร้อยละของประชาชน จำแนกตาม</w:t>
      </w:r>
      <w:r w:rsidRPr="00AE17A2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ความคิดเห็นเกี่ยวกับการพบเห็นการซื้อขายยาเสพติดในชุมชน/หมู่บ้าน  ในผลสำรวจเดือนมีนาคม 2560 และเดือนสิงหาคม 2560 เป็นราย</w:t>
      </w:r>
      <w:r w:rsidRPr="00AE17A2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064C9" w:rsidRPr="006133E8" w:rsidTr="00087504">
        <w:trPr>
          <w:trHeight w:val="284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40" w:after="4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D064C9" w:rsidRPr="006133E8" w:rsidTr="00087504">
        <w:trPr>
          <w:trHeight w:val="397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40" w:after="40" w:line="216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ความคิดเห็นเกี่ยวกับการพบเห็นการซื้อขายยาเสพติด           ในชุมชน/หมู่บ้าน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C9" w:rsidRPr="006133E8" w:rsidRDefault="00D064C9" w:rsidP="00087504">
            <w:pPr>
              <w:spacing w:before="40" w:after="40" w:line="216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ความคิดเห็นเกี่ยวกับการพบเห็นการซื้อขายยาเสพติด           ในชุมชน/หมู่บ้าน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พบเห็น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ยาเสพติด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ได้ง่าย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16" w:lineRule="auto"/>
              <w:ind w:left="-147" w:right="-13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พบเห็น        การซื้อขาย     ยาเสพติด      ได้ยาก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ม่พบเห็น     แต่ทราบว่า 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16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ม่พบเห็น   และไม่ทราบว่า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40" w:after="4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พบเห็น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ยาเสพติด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ได้ง่าย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40" w:after="40" w:line="216" w:lineRule="auto"/>
              <w:ind w:left="-147" w:right="-13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พบเห็น        การซื้อขาย     ยาเสพติด      ได้ยาก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ม่พบเห็น     แต่ทราบว่า 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40" w:after="40" w:line="216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ม่พบเห็น   และไม่ทราบว่า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57" w:right="-107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ศรีสะ</w:t>
            </w:r>
            <w:proofErr w:type="spellStart"/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เกษ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ยโสธร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1134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บึงกาฬ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เลย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สกลนคร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นครพนม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064C9" w:rsidRDefault="00D064C9" w:rsidP="00087504">
            <w:pPr>
              <w:spacing w:after="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</w:tbl>
    <w:p w:rsidR="00D064C9" w:rsidRPr="00AE17A2" w:rsidRDefault="00D064C9" w:rsidP="00D064C9">
      <w:pPr>
        <w:spacing w:after="120" w:line="240" w:lineRule="auto"/>
        <w:ind w:left="907" w:right="28" w:hanging="907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AE17A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E17A2">
        <w:rPr>
          <w:rFonts w:ascii="TH SarabunPSK" w:hAnsi="TH SarabunPSK" w:cs="TH SarabunPSK" w:hint="cs"/>
          <w:sz w:val="32"/>
          <w:szCs w:val="32"/>
          <w:cs/>
        </w:rPr>
        <w:tab/>
      </w:r>
      <w:r w:rsidRPr="00AE17A2">
        <w:rPr>
          <w:rFonts w:ascii="TH SarabunPSK" w:hAnsi="TH SarabunPSK" w:cs="TH SarabunPSK"/>
          <w:sz w:val="32"/>
          <w:szCs w:val="32"/>
          <w:cs/>
        </w:rPr>
        <w:t>ร้อยละของประชาชน จำแนกตาม</w:t>
      </w:r>
      <w:r w:rsidRPr="00AE17A2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ความคิดเห็นเกี่ยวกับการพบเห็นการซื้อขายยาเสพติดในชุมชน/หมู่บ้าน  ในผลสำรวจเดือนมีนาคม 2560 และเดือนสิงหาคม 2560  เป็นราย</w:t>
      </w:r>
      <w:r w:rsidRPr="00AE17A2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AE17A2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(ต่อ)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064C9" w:rsidRPr="006133E8" w:rsidTr="00087504">
        <w:trPr>
          <w:trHeight w:val="499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D064C9" w:rsidRPr="006133E8" w:rsidTr="00087504">
        <w:trPr>
          <w:trHeight w:val="397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80" w:after="80" w:line="216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ความคิดเห็นเกี่ยวกับการพบเห็นการซื้อขายยาเสพติด           ในชุมชน/หมู่บ้าน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C9" w:rsidRPr="006133E8" w:rsidRDefault="00D064C9" w:rsidP="00087504">
            <w:pPr>
              <w:spacing w:before="60" w:after="60" w:line="216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ความคิดเห็นเกี่ยวกับการพบเห็นการซื้อขายยาเสพติด           ในชุมชน/หมู่บ้าน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พบเห็น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ยาเสพติด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ได้ง่าย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28" w:lineRule="auto"/>
              <w:ind w:left="-147" w:right="-13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พบเห็น        การซื้อขาย     ยาเสพติด      ได้ยาก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ม่พบเห็น     แต่ทราบว่า 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28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ม่พบเห็น   และไม่ทราบว่า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พบเห็น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ยาเสพติด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ได้ง่าย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40" w:after="40" w:line="228" w:lineRule="auto"/>
              <w:ind w:left="-147" w:right="-13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พบเห็น        การซื้อขาย     ยาเสพติด      ได้ยาก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40" w:after="4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ม่พบเห็น     แต่ทราบว่า 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40" w:after="40" w:line="228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ม่พบเห็น   และไม่ทราบว่า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ลำพูน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ลำปาง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แพร่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น่าน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พะเยา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1134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ตาก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พิจิตร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single" w:sz="12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D064C9" w:rsidRPr="006133E8" w:rsidRDefault="00D064C9" w:rsidP="00087504">
            <w:pPr>
              <w:spacing w:after="0" w:line="228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064C9" w:rsidRDefault="00D064C9" w:rsidP="00087504">
            <w:pPr>
              <w:spacing w:after="0" w:line="228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</w:tbl>
    <w:p w:rsidR="00D064C9" w:rsidRPr="006133E8" w:rsidRDefault="00D064C9" w:rsidP="00D064C9">
      <w:pPr>
        <w:spacing w:after="120" w:line="240" w:lineRule="auto"/>
        <w:ind w:left="907" w:right="28" w:hanging="907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EA3058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>6</w:t>
      </w:r>
      <w:r w:rsidRPr="00EA3058">
        <w:rPr>
          <w:rFonts w:ascii="TH SarabunPSK" w:hAnsi="TH SarabunPSK" w:cs="TH SarabunPSK" w:hint="cs"/>
          <w:spacing w:val="6"/>
          <w:sz w:val="32"/>
          <w:szCs w:val="32"/>
          <w:cs/>
        </w:rPr>
        <w:tab/>
      </w:r>
      <w:r w:rsidRPr="00EA3058">
        <w:rPr>
          <w:rFonts w:ascii="TH SarabunPSK" w:hAnsi="TH SarabunPSK" w:cs="TH SarabunPSK"/>
          <w:spacing w:val="6"/>
          <w:sz w:val="32"/>
          <w:szCs w:val="32"/>
          <w:cs/>
        </w:rPr>
        <w:t>ร้อยละของประชาชน จำแนกตาม</w:t>
      </w:r>
      <w:r w:rsidRPr="00EA3058">
        <w:rPr>
          <w:rFonts w:ascii="TH SarabunPSK" w:hAnsi="TH SarabunPSK" w:cs="TH SarabunPSK" w:hint="cs"/>
          <w:spacing w:val="6"/>
          <w:sz w:val="32"/>
          <w:szCs w:val="32"/>
          <w:cs/>
        </w:rPr>
        <w:t>ความคิดเห็นเกี่ยวกับการพบเห็นการซื้อขายยาเสพติดในชุมชน/หมู่บ้าน  ในผลสำรวจเดือนมีนาคม 2560 และเดือน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สิงหาคม 2560  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(ต่อ)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064C9" w:rsidRPr="006133E8" w:rsidTr="00087504">
        <w:trPr>
          <w:trHeight w:val="499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D064C9" w:rsidRPr="006133E8" w:rsidTr="00087504">
        <w:trPr>
          <w:trHeight w:val="397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80" w:after="80" w:line="216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ความคิดเห็นเกี่ยวกับการพบเห็นการซื้อขายยาเสพติด           ในชุมชน/หมู่บ้าน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C9" w:rsidRPr="006133E8" w:rsidRDefault="00D064C9" w:rsidP="00087504">
            <w:pPr>
              <w:spacing w:before="60" w:after="60" w:line="216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ความคิดเห็นเกี่ยวกับการพบเห็นการซื้อขายยาเสพติด           ในชุมชน/หมู่บ้าน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พบเห็น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ยาเสพติด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ได้ง่าย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28" w:lineRule="auto"/>
              <w:ind w:left="-147" w:right="-13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พบเห็น        การซื้อขาย     ยาเสพติด      ได้ยาก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ม่พบเห็น     แต่ทราบว่า 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40" w:after="40" w:line="228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ม่พบเห็น   และไม่ทราบว่า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พบเห็น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ยาเสพติด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ได้ง่าย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40" w:after="40" w:line="228" w:lineRule="auto"/>
              <w:ind w:left="-147" w:right="-13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พบเห็น        การซื้อขาย     ยาเสพติด      ได้ยาก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40" w:after="4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ม่พบเห็น     แต่ทราบว่า 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D064C9" w:rsidRPr="006133E8" w:rsidRDefault="00D064C9" w:rsidP="00087504">
            <w:pPr>
              <w:spacing w:before="40" w:after="40" w:line="228" w:lineRule="auto"/>
              <w:ind w:left="-113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ม่พบเห็น   และไม่ทราบว่า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มี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การซื้อขาย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ยาเสพติด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20" w:after="20" w:line="216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ใต้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20" w:after="20" w:line="216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20" w:after="20" w:line="21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20" w:after="20" w:line="216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20" w:after="2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20" w:after="2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20" w:after="2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กระบี่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20" w:after="2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20" w:after="2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พังงา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20" w:after="2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20" w:after="2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ภูเก็ต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20" w:after="2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20" w:after="2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20" w:after="2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20" w:after="2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ระนอง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20" w:after="2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20" w:after="2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ชุมพร</w:t>
            </w:r>
          </w:p>
        </w:tc>
        <w:tc>
          <w:tcPr>
            <w:tcW w:w="1134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20" w:after="2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20" w:after="20" w:line="21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134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20" w:after="20" w:line="216" w:lineRule="auto"/>
              <w:ind w:left="-108"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20" w:after="2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สงขลา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20" w:after="2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20" w:after="2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สตูล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20" w:after="2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20" w:after="2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ตรัง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20" w:after="2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20" w:after="2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พัทลุง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20" w:after="2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20" w:after="2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20" w:after="2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20" w:after="2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ยะลา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20" w:after="2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D064C9" w:rsidRPr="006133E8" w:rsidTr="00087504">
        <w:trPr>
          <w:trHeight w:val="20"/>
        </w:trPr>
        <w:tc>
          <w:tcPr>
            <w:tcW w:w="2694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:rsidR="00D064C9" w:rsidRPr="006133E8" w:rsidRDefault="00D064C9" w:rsidP="00087504">
            <w:pPr>
              <w:spacing w:before="20" w:after="2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C9" w:rsidRPr="006133E8" w:rsidRDefault="00D064C9" w:rsidP="00087504">
            <w:pPr>
              <w:spacing w:before="20" w:after="20" w:line="216" w:lineRule="auto"/>
              <w:ind w:left="-108"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2" w:space="0" w:color="auto"/>
              <w:right w:val="single" w:sz="12" w:space="0" w:color="auto"/>
            </w:tcBorders>
          </w:tcPr>
          <w:p w:rsidR="00D064C9" w:rsidRPr="006133E8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064C9" w:rsidRDefault="00D064C9" w:rsidP="00087504">
            <w:pPr>
              <w:spacing w:before="20" w:after="20" w:line="216" w:lineRule="auto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</w:tbl>
    <w:p w:rsidR="00761FAC" w:rsidRDefault="00761FAC"/>
    <w:sectPr w:rsidR="00761FAC" w:rsidSect="00A24AC7">
      <w:pgSz w:w="16838" w:h="11906" w:orient="landscape"/>
      <w:pgMar w:top="1361" w:right="1440" w:bottom="136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064C9"/>
    <w:rsid w:val="001634FB"/>
    <w:rsid w:val="005F44CD"/>
    <w:rsid w:val="00761FAC"/>
    <w:rsid w:val="00A24AC7"/>
    <w:rsid w:val="00B14DCC"/>
    <w:rsid w:val="00D064C9"/>
    <w:rsid w:val="00D5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6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064C9"/>
  </w:style>
  <w:style w:type="paragraph" w:styleId="a6">
    <w:name w:val="footer"/>
    <w:basedOn w:val="a"/>
    <w:link w:val="a7"/>
    <w:uiPriority w:val="99"/>
    <w:unhideWhenUsed/>
    <w:rsid w:val="00D06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064C9"/>
  </w:style>
  <w:style w:type="character" w:styleId="a8">
    <w:name w:val="line number"/>
    <w:basedOn w:val="a0"/>
    <w:uiPriority w:val="99"/>
    <w:semiHidden/>
    <w:unhideWhenUsed/>
    <w:rsid w:val="00D064C9"/>
  </w:style>
  <w:style w:type="paragraph" w:styleId="a9">
    <w:name w:val="List Paragraph"/>
    <w:basedOn w:val="a"/>
    <w:qFormat/>
    <w:rsid w:val="00D064C9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D064C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D064C9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D064C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D064C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1361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dcterms:created xsi:type="dcterms:W3CDTF">2017-11-01T07:32:00Z</dcterms:created>
  <dcterms:modified xsi:type="dcterms:W3CDTF">2017-11-01T07:40:00Z</dcterms:modified>
</cp:coreProperties>
</file>