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CA5" w:rsidRPr="006133E8" w:rsidRDefault="00C52CA5" w:rsidP="00C52CA5">
      <w:pPr>
        <w:tabs>
          <w:tab w:val="left" w:pos="851"/>
          <w:tab w:val="left" w:pos="8504"/>
        </w:tabs>
        <w:spacing w:after="120" w:line="216" w:lineRule="auto"/>
        <w:ind w:left="850" w:hanging="99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00D3C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 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>ข้อเสนอแนะแนวทางการป้องกัน ปราบปราม และบำบัดรักษาผู้เสพ/ผู้ติดยาเสพติด รวมถึงการติดตามช่วยเหลือผู้ผ่านการบำบัด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รักษาหรือผู้ต้องขังในคดียาเสพติดที่พ้นโทษออกมาในชุมชน/หมู่บ้าน  ในผลสำรวจเดือนสิงหาคม 2560  เป็นรายจังหวัด</w:t>
      </w:r>
    </w:p>
    <w:tbl>
      <w:tblPr>
        <w:tblW w:w="14601" w:type="dxa"/>
        <w:tblInd w:w="-34" w:type="dxa"/>
        <w:tblLayout w:type="fixed"/>
        <w:tblLook w:val="0000"/>
      </w:tblPr>
      <w:tblGrid>
        <w:gridCol w:w="2011"/>
        <w:gridCol w:w="662"/>
        <w:gridCol w:w="663"/>
        <w:gridCol w:w="662"/>
        <w:gridCol w:w="663"/>
        <w:gridCol w:w="663"/>
        <w:gridCol w:w="662"/>
        <w:gridCol w:w="663"/>
        <w:gridCol w:w="663"/>
        <w:gridCol w:w="662"/>
        <w:gridCol w:w="663"/>
        <w:gridCol w:w="662"/>
        <w:gridCol w:w="663"/>
        <w:gridCol w:w="663"/>
        <w:gridCol w:w="662"/>
        <w:gridCol w:w="663"/>
        <w:gridCol w:w="663"/>
        <w:gridCol w:w="662"/>
        <w:gridCol w:w="663"/>
        <w:gridCol w:w="663"/>
      </w:tblGrid>
      <w:tr w:rsidR="00C52CA5" w:rsidRPr="006133E8" w:rsidTr="00087504">
        <w:trPr>
          <w:trHeight w:val="348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2590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ข้อเสนอแนะแนวทาง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vertAlign w:val="superscript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</w:tr>
      <w:tr w:rsidR="00C52CA5" w:rsidRPr="006133E8" w:rsidTr="00087504">
        <w:trPr>
          <w:trHeight w:val="1639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:rsidR="00C52CA5" w:rsidRPr="004D0DC7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การปราบปรามอย่าง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</w:t>
            </w: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จริงจังและต่อเนื่อง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การใช้กฎหมายลงโทษผู้ที่</w:t>
            </w:r>
            <w:r w:rsidRPr="000E5491">
              <w:rPr>
                <w:rFonts w:ascii="TH SarabunPSK" w:hAnsi="TH SarabunPSK" w:cs="TH SarabunPSK"/>
                <w:sz w:val="23"/>
                <w:szCs w:val="23"/>
                <w:cs/>
              </w:rPr>
              <w:t>เกี่ยวข้องกับยาเสพติด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อย่างเด็ดขาด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การตั้งจุดตรวจหรือจุดสกัดเพื่อเฝ้าระวัง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ในชุมชน/หมู่บ้าน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การให้ทหาร  ช่วยดูแลปัญหา   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pacing w:val="-12"/>
                <w:sz w:val="23"/>
                <w:szCs w:val="23"/>
                <w:cs/>
              </w:rPr>
              <w:t>การแก้ปัญหา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ยาเสพติดทั้งในสถาน</w:t>
            </w:r>
            <w:r>
              <w:rPr>
                <w:rFonts w:ascii="TH SarabunPSK" w:hAnsi="TH SarabunPSK" w:cs="TH SarabunPSK" w:hint="cs"/>
                <w:spacing w:val="-2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ศึกษาและบริเวณ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โดยรอบ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  </w:t>
            </w: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ปลูกฝัง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ให้ครอบครัว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ช่วยกันสอดส่อง</w:t>
            </w:r>
          </w:p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8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ดูแล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884E6B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</w:pP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ให้ลงโทษประหารชีวิตผู้ผลิตและผู้ค้า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 </w:t>
            </w: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84E6B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การตรวจสอบทรัพย์สินของผู้ที่เกี่ยวข้องกับยาเสพติด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C041B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การจัดกิจกรรมเพื่อป้องกันและแก้ไขปัญหา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</w:t>
            </w: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ปิดล้อม ตรวจค้น จับกุมผู้ค้ายาเสพติดในชุมชน/หมู่บ้าน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การจัดกิจกรรมรณรงค์สร้างจิตสำนึก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การส่งเสริมอาชีพให้แก่ผู้ที่เกี่ยวข้องกับยาเสพติด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การควบคุมเจ้าหน้าที่รัฐ ที่เกี่ยวข้องกับยาเสพติด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การรณรงค์ชักจูงให้</w:t>
            </w:r>
            <w:r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ผู้เสพยาเสพติด </w:t>
            </w:r>
            <w:r w:rsidRPr="001B2E1D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เข้ารับกา</w:t>
            </w:r>
            <w:r w:rsidRPr="001B2E1D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ร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บำบัด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รักษา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การให้ทุกภาคส่วนร่วมมือกันแก้ปัญหายาเสพติด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  </w:t>
            </w:r>
            <w:r w:rsidRPr="006133E8"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ป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ระชา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สัมพันธ์และเผยแพร่ความรู้เกี่ยวกับ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การดูแลความปลอดภัยให้กับ</w:t>
            </w:r>
            <w:r>
              <w:rPr>
                <w:rFonts w:ascii="TH SarabunPSK" w:eastAsia="Times New Roman" w:hAnsi="TH SarabunPSK" w:cs="TH SarabunPSK" w:hint="cs"/>
                <w:sz w:val="23"/>
                <w:szCs w:val="23"/>
                <w:cs/>
              </w:rPr>
              <w:t xml:space="preserve">     </w:t>
            </w: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ผู้แจ้งเบาะแส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C041B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3"/>
                <w:szCs w:val="23"/>
                <w:cs/>
              </w:rPr>
            </w:pPr>
            <w:r w:rsidRPr="008C041B">
              <w:rPr>
                <w:rFonts w:ascii="TH SarabunPSK" w:hAnsi="TH SarabunPSK" w:cs="TH SarabunPSK"/>
                <w:sz w:val="23"/>
                <w:szCs w:val="23"/>
                <w:cs/>
              </w:rPr>
              <w:t>การควบคุมสถานบันเทิงอย่างเข้มงวด เช่น ร้าน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เกมส์</w:t>
            </w:r>
            <w:r w:rsidRPr="008C041B"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ร้าน</w:t>
            </w:r>
            <w:r w:rsidRPr="008C041B">
              <w:rPr>
                <w:rFonts w:ascii="TH SarabunPSK" w:hAnsi="TH SarabunPSK" w:cs="TH SarabunPSK"/>
                <w:spacing w:val="4"/>
                <w:sz w:val="23"/>
                <w:szCs w:val="23"/>
                <w:cs/>
              </w:rPr>
              <w:t>อินเทอร์เน็ต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pacing w:val="-14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อื่นๆ </w:t>
            </w:r>
          </w:p>
        </w:tc>
      </w:tr>
      <w:tr w:rsidR="00C52CA5" w:rsidRPr="006133E8" w:rsidTr="00087504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48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C52CA5" w:rsidRPr="006133E8" w:rsidTr="00087504">
        <w:tc>
          <w:tcPr>
            <w:tcW w:w="20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6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54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23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1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66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45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85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6843F6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51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48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23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843F6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A5" w:rsidRPr="006843F6" w:rsidRDefault="00C52CA5" w:rsidP="00087504">
            <w:pPr>
              <w:spacing w:before="20" w:afterLines="2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6843F6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</w:tbl>
    <w:p w:rsidR="00C52CA5" w:rsidRPr="006133E8" w:rsidRDefault="00C52CA5" w:rsidP="00C52CA5">
      <w:pPr>
        <w:spacing w:before="80" w:after="80" w:line="240" w:lineRule="auto"/>
        <w:ind w:left="1021" w:right="17" w:hanging="1163"/>
        <w:rPr>
          <w:sz w:val="26"/>
          <w:szCs w:val="26"/>
        </w:rPr>
      </w:pPr>
    </w:p>
    <w:p w:rsidR="00C52CA5" w:rsidRPr="006133E8" w:rsidRDefault="00C52CA5" w:rsidP="00C52CA5">
      <w:pPr>
        <w:tabs>
          <w:tab w:val="left" w:pos="851"/>
          <w:tab w:val="left" w:pos="8504"/>
        </w:tabs>
        <w:spacing w:after="120" w:line="216" w:lineRule="auto"/>
        <w:ind w:left="850" w:hanging="99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00D3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 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>ข้อเสนอแนะแนวทางการป้องกัน ปราบปราม และบำบัดรักษาผู้เสพ/ผู้ติดยาเสพติด รวมถึงการติดตามช่วยเหลือผู้ผ่านการบำบัด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รักษาหรือผู้ต้องขังในคดียาเสพติดที่พ้นโทษออกมาในชุมชน/หมู่บ้าน  ในผลสำรวจเดือนสิงหาคม 2560  เป็นรายจังหวัด (ต่อ)</w:t>
      </w:r>
    </w:p>
    <w:tbl>
      <w:tblPr>
        <w:tblW w:w="14601" w:type="dxa"/>
        <w:tblInd w:w="-34" w:type="dxa"/>
        <w:tblLayout w:type="fixed"/>
        <w:tblLook w:val="0000"/>
      </w:tblPr>
      <w:tblGrid>
        <w:gridCol w:w="2007"/>
        <w:gridCol w:w="662"/>
        <w:gridCol w:w="663"/>
        <w:gridCol w:w="663"/>
        <w:gridCol w:w="663"/>
        <w:gridCol w:w="663"/>
        <w:gridCol w:w="663"/>
        <w:gridCol w:w="662"/>
        <w:gridCol w:w="663"/>
        <w:gridCol w:w="663"/>
        <w:gridCol w:w="663"/>
        <w:gridCol w:w="663"/>
        <w:gridCol w:w="663"/>
        <w:gridCol w:w="662"/>
        <w:gridCol w:w="663"/>
        <w:gridCol w:w="663"/>
        <w:gridCol w:w="663"/>
        <w:gridCol w:w="663"/>
        <w:gridCol w:w="663"/>
        <w:gridCol w:w="663"/>
      </w:tblGrid>
      <w:tr w:rsidR="00C52CA5" w:rsidRPr="006133E8" w:rsidTr="00087504">
        <w:trPr>
          <w:trHeight w:val="397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259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2CA5" w:rsidRPr="006133E8" w:rsidRDefault="00C52CA5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ข้อเสนอแนะแนวทาง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vertAlign w:val="superscript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</w:tr>
      <w:tr w:rsidR="00C52CA5" w:rsidRPr="006133E8" w:rsidTr="00087504">
        <w:trPr>
          <w:trHeight w:val="1639"/>
        </w:trPr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:rsidR="00C52CA5" w:rsidRPr="004D0DC7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การปราบปรามอย่าง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</w:t>
            </w: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จริงจังและต่อเนื่อง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การใช้กฎหมายลงโทษผู้ที่</w:t>
            </w:r>
            <w:r w:rsidRPr="000E5491">
              <w:rPr>
                <w:rFonts w:ascii="TH SarabunPSK" w:hAnsi="TH SarabunPSK" w:cs="TH SarabunPSK"/>
                <w:sz w:val="23"/>
                <w:szCs w:val="23"/>
                <w:cs/>
              </w:rPr>
              <w:t>เกี่ยวข้องกับยาเสพติด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อย่างเด็ดขาด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การตั้งจุดตรวจหรือจุดสกัดเพื่อเฝ้าระวัง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ในชุมชน/หมู่บ้าน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การให้ทหาร  ช่วยดูแลปัญหา   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pacing w:val="-12"/>
                <w:sz w:val="23"/>
                <w:szCs w:val="23"/>
                <w:cs/>
              </w:rPr>
              <w:t>การแก้ปัญหา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ยาเสพติดทั้งในสถาน</w:t>
            </w:r>
            <w:r>
              <w:rPr>
                <w:rFonts w:ascii="TH SarabunPSK" w:hAnsi="TH SarabunPSK" w:cs="TH SarabunPSK" w:hint="cs"/>
                <w:spacing w:val="-2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ศึกษาและบริเวณ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โดยรอบ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  </w:t>
            </w: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ปลูกฝัง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ให้ครอบครัว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ช่วยกันสอดส่อง</w:t>
            </w:r>
          </w:p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8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ดูแล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884E6B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</w:pP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ให้ลงโทษประหารชีวิตผู้ผลิตและผู้ค้า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 </w:t>
            </w: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884E6B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การตรวจสอบทรัพย์สินของผู้ที่เกี่ยวข้องกับยาเสพติด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8C041B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การจัดกิจกรรมเพื่อป้องกันและแก้ไขปัญหา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</w:t>
            </w: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ปิดล้อม ตรวจค้น จับกุมผู้ค้ายาเสพติดในชุมชน/หมู่บ้าน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การจัดกิจกรรมรณรงค์สร้างจิตสำนึก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การส่งเสริมอาชีพให้แก่ผู้ที่เกี่ยวข้องกับยาเสพติด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การควบคุมเจ้าหน้าที่รัฐ ที่เกี่ยวข้องกับยาเสพติด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การรณรงค์ชักจูงให้</w:t>
            </w:r>
            <w:r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ผู้เสพยาเสพติด </w:t>
            </w:r>
            <w:r w:rsidRPr="001B2E1D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เข้ารับกา</w:t>
            </w:r>
            <w:r w:rsidRPr="001B2E1D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ร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บำบัด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รักษา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การให้ทุกภาคส่วนร่วมมือกันแก้ปัญหายาเสพติด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  </w:t>
            </w:r>
            <w:r w:rsidRPr="006133E8"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ป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ระชา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สัมพันธ์และเผยแพร่ความรู้เกี่ยวกับ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การดูแลความปลอดภัยให้กับ</w:t>
            </w:r>
            <w:r>
              <w:rPr>
                <w:rFonts w:ascii="TH SarabunPSK" w:eastAsia="Times New Roman" w:hAnsi="TH SarabunPSK" w:cs="TH SarabunPSK" w:hint="cs"/>
                <w:sz w:val="23"/>
                <w:szCs w:val="23"/>
                <w:cs/>
              </w:rPr>
              <w:t xml:space="preserve">     </w:t>
            </w: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ผู้แจ้งเบาะแส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8C041B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3"/>
                <w:szCs w:val="23"/>
                <w:cs/>
              </w:rPr>
            </w:pPr>
            <w:r w:rsidRPr="008C041B">
              <w:rPr>
                <w:rFonts w:ascii="TH SarabunPSK" w:hAnsi="TH SarabunPSK" w:cs="TH SarabunPSK"/>
                <w:sz w:val="23"/>
                <w:szCs w:val="23"/>
                <w:cs/>
              </w:rPr>
              <w:t>การควบคุมสถานบันเทิงอย่างเข้มงวด เช่น ร้าน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เกมส์</w:t>
            </w:r>
            <w:r w:rsidRPr="008C041B"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ร้าน</w:t>
            </w:r>
            <w:r w:rsidRPr="008C041B">
              <w:rPr>
                <w:rFonts w:ascii="TH SarabunPSK" w:hAnsi="TH SarabunPSK" w:cs="TH SarabunPSK"/>
                <w:spacing w:val="4"/>
                <w:sz w:val="23"/>
                <w:szCs w:val="23"/>
                <w:cs/>
              </w:rPr>
              <w:t>อินเทอร์เน็ต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pacing w:val="-14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อื่นๆ </w:t>
            </w:r>
          </w:p>
        </w:tc>
      </w:tr>
      <w:tr w:rsidR="00C52CA5" w:rsidRPr="006133E8" w:rsidTr="00087504">
        <w:tc>
          <w:tcPr>
            <w:tcW w:w="200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85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E539F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53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43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30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66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07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85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 ภาค</w:t>
            </w:r>
            <w:r w:rsidRPr="00E539FD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7</w:t>
            </w:r>
          </w:p>
        </w:tc>
        <w:tc>
          <w:tcPr>
            <w:tcW w:w="66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42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4D0DC7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4D0DC7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4D0DC7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4D0DC7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C52CA5" w:rsidRPr="006133E8" w:rsidTr="00087504">
        <w:tc>
          <w:tcPr>
            <w:tcW w:w="2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E539FD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A5" w:rsidRPr="00E539FD" w:rsidRDefault="00C52CA5" w:rsidP="00087504">
            <w:pPr>
              <w:spacing w:before="6" w:after="6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E539FD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C52CA5" w:rsidRPr="006133E8" w:rsidRDefault="00C52CA5" w:rsidP="00C52CA5">
      <w:pPr>
        <w:tabs>
          <w:tab w:val="left" w:pos="851"/>
          <w:tab w:val="left" w:pos="8504"/>
        </w:tabs>
        <w:spacing w:after="120" w:line="216" w:lineRule="auto"/>
        <w:ind w:left="850" w:hanging="99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 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>ข้อเสนอแนะแนวทางการป้องกัน ปราบปราม และบำบัดรักษาผู้เสพ/ผู้ติดยาเสพติด รวมถึงการติดตามช่วยเหลือผู้ผ่านการบำบัด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รักษาหรือผู้ต้องขังในคดียาเสพติดที่พ้นโทษออกมาในชุมชน/หมู่บ้าน  ในผลสำรวจเดือนสิงหาคม 2560  เป็นรายจังหวัด (ต่อ)</w:t>
      </w:r>
    </w:p>
    <w:tbl>
      <w:tblPr>
        <w:tblW w:w="14601" w:type="dxa"/>
        <w:tblInd w:w="-34" w:type="dxa"/>
        <w:tblLayout w:type="fixed"/>
        <w:tblLook w:val="0000"/>
      </w:tblPr>
      <w:tblGrid>
        <w:gridCol w:w="2011"/>
        <w:gridCol w:w="662"/>
        <w:gridCol w:w="663"/>
        <w:gridCol w:w="662"/>
        <w:gridCol w:w="663"/>
        <w:gridCol w:w="663"/>
        <w:gridCol w:w="662"/>
        <w:gridCol w:w="663"/>
        <w:gridCol w:w="663"/>
        <w:gridCol w:w="662"/>
        <w:gridCol w:w="663"/>
        <w:gridCol w:w="662"/>
        <w:gridCol w:w="663"/>
        <w:gridCol w:w="663"/>
        <w:gridCol w:w="662"/>
        <w:gridCol w:w="663"/>
        <w:gridCol w:w="663"/>
        <w:gridCol w:w="662"/>
        <w:gridCol w:w="663"/>
        <w:gridCol w:w="663"/>
      </w:tblGrid>
      <w:tr w:rsidR="00C52CA5" w:rsidRPr="006133E8" w:rsidTr="00087504">
        <w:trPr>
          <w:trHeight w:val="397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25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2CA5" w:rsidRPr="006133E8" w:rsidRDefault="00C52CA5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ข้อเสนอแนะแนวทาง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vertAlign w:val="superscript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</w:tr>
      <w:tr w:rsidR="00C52CA5" w:rsidRPr="006133E8" w:rsidTr="00087504">
        <w:trPr>
          <w:trHeight w:val="1639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:rsidR="00C52CA5" w:rsidRPr="004D0DC7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การปราบปรามอย่าง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</w:t>
            </w: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จริงจังและต่อเนื่อง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การใช้กฎหมายลงโทษผู้ที่</w:t>
            </w:r>
            <w:r w:rsidRPr="000E5491">
              <w:rPr>
                <w:rFonts w:ascii="TH SarabunPSK" w:hAnsi="TH SarabunPSK" w:cs="TH SarabunPSK"/>
                <w:sz w:val="23"/>
                <w:szCs w:val="23"/>
                <w:cs/>
              </w:rPr>
              <w:t>เกี่ยวข้องกับยาเสพติด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อย่างเด็ดขาด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การตั้งจุดตรวจหรือจุดสกัดเพื่อเฝ้าระวัง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ในชุมชน/หมู่บ้าน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การให้ทหาร  ช่วยดูแลปัญหา   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pacing w:val="-12"/>
                <w:sz w:val="23"/>
                <w:szCs w:val="23"/>
                <w:cs/>
              </w:rPr>
              <w:t>การแก้ปัญหา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ยาเสพติดทั้งในสถาน</w:t>
            </w:r>
            <w:r>
              <w:rPr>
                <w:rFonts w:ascii="TH SarabunPSK" w:hAnsi="TH SarabunPSK" w:cs="TH SarabunPSK" w:hint="cs"/>
                <w:spacing w:val="-2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ศึกษาและบริเวณ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โดยรอบ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  </w:t>
            </w: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ปลูกฝัง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ให้ครอบครัว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ช่วยกันสอดส่อง</w:t>
            </w:r>
          </w:p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8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ดูแล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884E6B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</w:pP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ให้ลงโทษประหารชีวิตผู้ผลิตและผู้ค้า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 </w:t>
            </w: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84E6B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การตรวจสอบทรัพย์สินของผู้ที่เกี่ยวข้องกับยาเสพติด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C041B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การจัดกิจกรรมเพื่อป้องกันและแก้ไขปัญหา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</w:t>
            </w: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ปิดล้อม ตรวจค้น จับกุมผู้ค้ายาเสพติดในชุมชน/หมู่บ้าน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การจัดกิจกรรมรณรงค์สร้างจิตสำนึก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การส่งเสริมอาชีพให้แก่ผู้ที่เกี่ยวข้องกับยาเสพติด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การควบคุมเจ้าหน้าที่รัฐ ที่เกี่ยวข้องกับยาเสพติด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การรณรงค์ชักจูงให้</w:t>
            </w:r>
            <w:r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ผู้เสพยาเสพติด </w:t>
            </w:r>
            <w:r w:rsidRPr="001B2E1D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เข้ารับกา</w:t>
            </w:r>
            <w:r w:rsidRPr="001B2E1D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ร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บำบัด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รักษา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การให้ทุกภาคส่วนร่วมมือกันแก้ปัญหายาเสพติด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  </w:t>
            </w:r>
            <w:r w:rsidRPr="006133E8"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ป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ระชา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สัมพันธ์และเผยแพร่ความรู้เกี่ยวกับ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การดูแลความปลอดภัยให้กับ</w:t>
            </w:r>
            <w:r>
              <w:rPr>
                <w:rFonts w:ascii="TH SarabunPSK" w:eastAsia="Times New Roman" w:hAnsi="TH SarabunPSK" w:cs="TH SarabunPSK" w:hint="cs"/>
                <w:sz w:val="23"/>
                <w:szCs w:val="23"/>
                <w:cs/>
              </w:rPr>
              <w:t xml:space="preserve">     </w:t>
            </w: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ผู้แจ้งเบาะแส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C041B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3"/>
                <w:szCs w:val="23"/>
                <w:cs/>
              </w:rPr>
            </w:pPr>
            <w:r w:rsidRPr="008C041B">
              <w:rPr>
                <w:rFonts w:ascii="TH SarabunPSK" w:hAnsi="TH SarabunPSK" w:cs="TH SarabunPSK"/>
                <w:sz w:val="23"/>
                <w:szCs w:val="23"/>
                <w:cs/>
              </w:rPr>
              <w:t>การควบคุมสถานบันเทิงอย่างเข้มงวด เช่น ร้าน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เกมส์</w:t>
            </w:r>
            <w:r w:rsidRPr="008C041B"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ร้าน</w:t>
            </w:r>
            <w:r w:rsidRPr="008C041B">
              <w:rPr>
                <w:rFonts w:ascii="TH SarabunPSK" w:hAnsi="TH SarabunPSK" w:cs="TH SarabunPSK"/>
                <w:spacing w:val="4"/>
                <w:sz w:val="23"/>
                <w:szCs w:val="23"/>
                <w:cs/>
              </w:rPr>
              <w:t>อินเทอร์เน็ต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pacing w:val="-14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อื่นๆ </w:t>
            </w:r>
          </w:p>
        </w:tc>
      </w:tr>
      <w:tr w:rsidR="00C52CA5" w:rsidRPr="006133E8" w:rsidTr="00087504"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85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ศรีสะเกษ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ยโสธร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66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85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6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บึงกาฬ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เลย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สกลนคร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นครพนม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after="0" w:line="192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A5" w:rsidRDefault="00C52CA5" w:rsidP="00087504">
            <w:pPr>
              <w:spacing w:after="0" w:line="192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</w:tbl>
    <w:p w:rsidR="00C52CA5" w:rsidRPr="006133E8" w:rsidRDefault="00C52CA5" w:rsidP="00C52CA5">
      <w:pPr>
        <w:tabs>
          <w:tab w:val="left" w:pos="851"/>
          <w:tab w:val="left" w:pos="8504"/>
        </w:tabs>
        <w:spacing w:after="120" w:line="216" w:lineRule="auto"/>
        <w:ind w:left="850" w:hanging="99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00D3C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 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>ข้อเสนอแนะแนวทางการป้องกัน ปราบปราม และบำบัดรักษาผู้เสพ/ผู้ติดยาเสพติด รวมถึงการติดตามช่วยเหลือผู้ผ่านการบำบัด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รักษาหรือผู้ต้องขังในคดียาเสพติดที่พ้นโทษออกมาในชุมชน/หมู่บ้าน  ในผลสำรวจเดือนสิงหาคม 2560  เป็นรายจังหวัด (ต่อ)</w:t>
      </w:r>
    </w:p>
    <w:tbl>
      <w:tblPr>
        <w:tblW w:w="14601" w:type="dxa"/>
        <w:tblInd w:w="-34" w:type="dxa"/>
        <w:tblLayout w:type="fixed"/>
        <w:tblLook w:val="0000"/>
      </w:tblPr>
      <w:tblGrid>
        <w:gridCol w:w="2011"/>
        <w:gridCol w:w="662"/>
        <w:gridCol w:w="663"/>
        <w:gridCol w:w="662"/>
        <w:gridCol w:w="663"/>
        <w:gridCol w:w="663"/>
        <w:gridCol w:w="662"/>
        <w:gridCol w:w="663"/>
        <w:gridCol w:w="663"/>
        <w:gridCol w:w="662"/>
        <w:gridCol w:w="663"/>
        <w:gridCol w:w="662"/>
        <w:gridCol w:w="663"/>
        <w:gridCol w:w="663"/>
        <w:gridCol w:w="662"/>
        <w:gridCol w:w="663"/>
        <w:gridCol w:w="663"/>
        <w:gridCol w:w="662"/>
        <w:gridCol w:w="663"/>
        <w:gridCol w:w="663"/>
      </w:tblGrid>
      <w:tr w:rsidR="00C52CA5" w:rsidRPr="006133E8" w:rsidTr="00087504">
        <w:trPr>
          <w:trHeight w:val="397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25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2CA5" w:rsidRPr="006133E8" w:rsidRDefault="00C52CA5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ข้อเสนอแนะแนวทาง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vertAlign w:val="superscript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</w:tr>
      <w:tr w:rsidR="00C52CA5" w:rsidRPr="006133E8" w:rsidTr="00087504">
        <w:trPr>
          <w:trHeight w:val="1639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:rsidR="00C52CA5" w:rsidRPr="004D0DC7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การปราบปรามอย่าง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</w:t>
            </w: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จริงจังและต่อเนื่อง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การใช้กฎหมายลงโทษผู้ที่</w:t>
            </w:r>
            <w:r w:rsidRPr="000E5491">
              <w:rPr>
                <w:rFonts w:ascii="TH SarabunPSK" w:hAnsi="TH SarabunPSK" w:cs="TH SarabunPSK"/>
                <w:sz w:val="23"/>
                <w:szCs w:val="23"/>
                <w:cs/>
              </w:rPr>
              <w:t>เกี่ยวข้องกับยาเสพติด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อย่างเด็ดขาด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การตั้งจุดตรวจหรือจุดสกัดเพื่อเฝ้าระวัง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ในชุมชน/หมู่บ้าน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การให้ทหาร  ช่วยดูแลปัญหา   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pacing w:val="-12"/>
                <w:sz w:val="23"/>
                <w:szCs w:val="23"/>
                <w:cs/>
              </w:rPr>
              <w:t>การแก้ปัญหา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ยาเสพติดทั้งในสถาน</w:t>
            </w:r>
            <w:r>
              <w:rPr>
                <w:rFonts w:ascii="TH SarabunPSK" w:hAnsi="TH SarabunPSK" w:cs="TH SarabunPSK" w:hint="cs"/>
                <w:spacing w:val="-2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ศึกษาและบริเวณ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โดยรอบ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  </w:t>
            </w: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ปลูกฝัง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ให้ครอบครัว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ช่วยกันสอดส่อง</w:t>
            </w:r>
          </w:p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8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ดูแล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84E6B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</w:pP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ให้ลงโทษประหารชีวิตผู้ผลิตและผู้ค้า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 </w:t>
            </w: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84E6B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การตรวจสอบทรัพย์สินของผู้ที่เกี่ยวข้องกับยาเสพติด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C041B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การจัดกิจกรรมเพื่อป้องกันและแก้ไขปัญหา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</w:t>
            </w: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ปิดล้อม ตรวจค้น จับกุมผู้ค้ายาเสพติดในชุมชน/หมู่บ้าน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การจัดกิจกรรมรณรงค์สร้างจิตสำนึก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การส่งเสริมอาชีพให้แก่ผู้ที่เกี่ยวข้องกับยาเสพติด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การควบคุมเจ้าหน้าที่รัฐ ที่เกี่ยวข้องกับยาเสพติด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การรณรงค์ชักจูงให้</w:t>
            </w:r>
            <w:r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ผู้เสพยาเสพติด </w:t>
            </w:r>
            <w:r w:rsidRPr="001B2E1D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เข้ารับกา</w:t>
            </w:r>
            <w:r w:rsidRPr="001B2E1D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ร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บำบัด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รักษา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การให้ทุกภาคส่วนร่วมมือกันแก้ปัญหายาเสพติด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  </w:t>
            </w:r>
            <w:r w:rsidRPr="006133E8"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ป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ระชา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สัมพันธ์และเผยแพร่ความรู้เกี่ยวกับ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การดูแลความปลอดภัยให้กับ</w:t>
            </w:r>
            <w:r>
              <w:rPr>
                <w:rFonts w:ascii="TH SarabunPSK" w:eastAsia="Times New Roman" w:hAnsi="TH SarabunPSK" w:cs="TH SarabunPSK" w:hint="cs"/>
                <w:sz w:val="23"/>
                <w:szCs w:val="23"/>
                <w:cs/>
              </w:rPr>
              <w:t xml:space="preserve">     </w:t>
            </w: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ผู้แจ้งเบาะแส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C041B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3"/>
                <w:szCs w:val="23"/>
                <w:cs/>
              </w:rPr>
            </w:pPr>
            <w:r w:rsidRPr="008C041B">
              <w:rPr>
                <w:rFonts w:ascii="TH SarabunPSK" w:hAnsi="TH SarabunPSK" w:cs="TH SarabunPSK"/>
                <w:sz w:val="23"/>
                <w:szCs w:val="23"/>
                <w:cs/>
              </w:rPr>
              <w:t>การควบคุมสถานบันเทิงอย่างเข้มงวด เช่น ร้าน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เกมส์</w:t>
            </w:r>
            <w:r w:rsidRPr="008C041B"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ร้าน</w:t>
            </w:r>
            <w:r w:rsidRPr="008C041B">
              <w:rPr>
                <w:rFonts w:ascii="TH SarabunPSK" w:hAnsi="TH SarabunPSK" w:cs="TH SarabunPSK"/>
                <w:spacing w:val="4"/>
                <w:sz w:val="23"/>
                <w:szCs w:val="23"/>
                <w:cs/>
              </w:rPr>
              <w:t>อินเทอร์เน็ต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pacing w:val="-14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อื่นๆ </w:t>
            </w:r>
          </w:p>
        </w:tc>
      </w:tr>
      <w:tr w:rsidR="00C52CA5" w:rsidRPr="006133E8" w:rsidTr="00087504"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24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85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A750D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55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27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22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66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85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A750D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26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ตาก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พิจิตร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A750D2">
              <w:rPr>
                <w:rFonts w:ascii="TH SarabunPSK" w:hAnsi="TH SarabunPSK" w:cs="TH SarabunPSK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43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A5" w:rsidRPr="00A750D2" w:rsidRDefault="00C52CA5" w:rsidP="00087504">
            <w:pPr>
              <w:spacing w:after="0" w:line="223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A750D2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C52CA5" w:rsidRPr="006133E8" w:rsidRDefault="00C52CA5" w:rsidP="00C52CA5">
      <w:pPr>
        <w:tabs>
          <w:tab w:val="left" w:pos="851"/>
          <w:tab w:val="left" w:pos="8504"/>
        </w:tabs>
        <w:spacing w:after="120" w:line="216" w:lineRule="auto"/>
        <w:ind w:left="850" w:hanging="99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00D3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133E8"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pacing w:val="-6"/>
          <w:sz w:val="32"/>
          <w:szCs w:val="32"/>
          <w:cs/>
        </w:rPr>
        <w:t>ร้อยละของประชาชน จำแนกตาม</w:t>
      </w:r>
      <w:r w:rsidRPr="006133E8">
        <w:rPr>
          <w:rFonts w:ascii="TH SarabunPSK" w:hAnsi="TH SarabunPSK" w:cs="TH SarabunPSK" w:hint="cs"/>
          <w:spacing w:val="-6"/>
          <w:sz w:val="32"/>
          <w:szCs w:val="32"/>
          <w:cs/>
        </w:rPr>
        <w:t>ข้อเสนอแนะแนวทางการป้องกัน ปราบปราม และบำบัดรักษาผู้เสพ/ผู้ติดยาเสพติด รวมถึงการติดตามช่วยเหลือผู้ผ่านการบำบัด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รักษาหรือผู้ต้องขังในคดียาเสพติดที่พ้นโทษออกมาในชุมชน/หมู่บ้าน  ในผลสำรวจเดือนสิงหาคม 2560  เป็นรายจังหวัด (ต่อ)</w:t>
      </w:r>
    </w:p>
    <w:tbl>
      <w:tblPr>
        <w:tblW w:w="14601" w:type="dxa"/>
        <w:tblInd w:w="-34" w:type="dxa"/>
        <w:tblLayout w:type="fixed"/>
        <w:tblLook w:val="0000"/>
      </w:tblPr>
      <w:tblGrid>
        <w:gridCol w:w="2011"/>
        <w:gridCol w:w="662"/>
        <w:gridCol w:w="663"/>
        <w:gridCol w:w="662"/>
        <w:gridCol w:w="663"/>
        <w:gridCol w:w="663"/>
        <w:gridCol w:w="662"/>
        <w:gridCol w:w="663"/>
        <w:gridCol w:w="663"/>
        <w:gridCol w:w="662"/>
        <w:gridCol w:w="663"/>
        <w:gridCol w:w="662"/>
        <w:gridCol w:w="663"/>
        <w:gridCol w:w="663"/>
        <w:gridCol w:w="662"/>
        <w:gridCol w:w="663"/>
        <w:gridCol w:w="663"/>
        <w:gridCol w:w="662"/>
        <w:gridCol w:w="663"/>
        <w:gridCol w:w="663"/>
      </w:tblGrid>
      <w:tr w:rsidR="00C52CA5" w:rsidRPr="006133E8" w:rsidTr="00087504">
        <w:trPr>
          <w:trHeight w:val="397"/>
        </w:trPr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1259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2CA5" w:rsidRPr="006133E8" w:rsidRDefault="00C52CA5" w:rsidP="0008750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ข้อเสนอแนะแนวทาง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vertAlign w:val="superscript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vertAlign w:val="superscript"/>
                <w:cs/>
              </w:rPr>
              <w:t>/</w:t>
            </w:r>
          </w:p>
        </w:tc>
      </w:tr>
      <w:tr w:rsidR="00C52CA5" w:rsidRPr="006133E8" w:rsidTr="00087504">
        <w:trPr>
          <w:trHeight w:val="1639"/>
        </w:trPr>
        <w:tc>
          <w:tcPr>
            <w:tcW w:w="2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6133E8" w:rsidRDefault="00C52CA5" w:rsidP="00087504">
            <w:pPr>
              <w:spacing w:before="60" w:line="264" w:lineRule="auto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</w:tcPr>
          <w:p w:rsidR="00C52CA5" w:rsidRPr="004D0DC7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การปราบปรามอย่าง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</w:t>
            </w:r>
            <w:r w:rsidRPr="004D0DC7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จริงจังและต่อเนื่อง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การใช้กฎหมายลงโทษผู้ที่</w:t>
            </w:r>
            <w:r w:rsidRPr="000E5491">
              <w:rPr>
                <w:rFonts w:ascii="TH SarabunPSK" w:hAnsi="TH SarabunPSK" w:cs="TH SarabunPSK"/>
                <w:sz w:val="23"/>
                <w:szCs w:val="23"/>
                <w:cs/>
              </w:rPr>
              <w:t>เกี่ยวข้องกับยาเสพติด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อย่างเด็ดขาด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C52CA5" w:rsidRPr="006133E8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การตั้งจุดตรวจหรือจุดสกัดเพื่อเฝ้าระวัง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ในชุมชน/หมู่บ้าน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การให้ทหาร  ช่วยดูแลปัญหา   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pacing w:val="-12"/>
                <w:sz w:val="23"/>
                <w:szCs w:val="23"/>
                <w:cs/>
              </w:rPr>
              <w:t>การแก้ปัญหา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ยาเสพติดทั้งในสถาน</w:t>
            </w:r>
            <w:r>
              <w:rPr>
                <w:rFonts w:ascii="TH SarabunPSK" w:hAnsi="TH SarabunPSK" w:cs="TH SarabunPSK" w:hint="cs"/>
                <w:spacing w:val="-2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2"/>
                <w:sz w:val="23"/>
                <w:szCs w:val="23"/>
                <w:cs/>
              </w:rPr>
              <w:t>ศึกษาและบริเวณ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โดยรอบ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  </w:t>
            </w:r>
            <w:r w:rsidRPr="000E5491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ปลูกฝัง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ให้ครอบครัว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ช่วยกันสอดส่อง</w:t>
            </w:r>
          </w:p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8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ดูแล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84E6B" w:rsidRDefault="00C52CA5" w:rsidP="00087504">
            <w:pPr>
              <w:spacing w:after="0" w:line="240" w:lineRule="auto"/>
              <w:ind w:left="-113" w:right="-89" w:firstLine="56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</w:pP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ให้ลงโทษประหารชีวิตผู้ผลิตและผู้ค้า</w:t>
            </w: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 xml:space="preserve">  </w:t>
            </w:r>
            <w:r w:rsidRPr="00884E6B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84E6B" w:rsidRDefault="00C52CA5" w:rsidP="00087504">
            <w:pPr>
              <w:spacing w:after="0" w:line="240" w:lineRule="auto"/>
              <w:ind w:left="-91" w:right="-73"/>
              <w:jc w:val="center"/>
              <w:rPr>
                <w:rFonts w:ascii="TH SarabunPSK" w:hAnsi="TH SarabunPSK" w:cs="TH SarabunPSK"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การตรวจสอบทรัพย์สินของผู้ที่เกี่ยวข้องกับยาเสพติด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C041B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sz w:val="23"/>
                <w:szCs w:val="23"/>
              </w:rPr>
            </w:pP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การจัดกิจกรรมเพื่อป้องกันและแก้ไขปัญหา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</w:t>
            </w:r>
            <w:r w:rsidRPr="008C041B">
              <w:rPr>
                <w:rFonts w:ascii="TH SarabunPSK" w:hAnsi="TH SarabunPSK" w:cs="TH SarabunPSK" w:hint="cs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  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ปิดล้อม ตรวจค้น จับกุมผู้ค้ายาเสพติดในชุมชน/หมู่บ้าน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การจัดกิจกรรมรณรงค์สร้างจิตสำนึก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การส่งเสริมอาชีพให้แก่ผู้ที่เกี่ยวข้องกับยาเสพติด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>การควบคุมเจ้าหน้าที่รัฐ ที่เกี่ยวข้องกับยาเสพติด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การรณรงค์ชักจูงให้</w:t>
            </w:r>
            <w:r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ผู้เสพยาเสพติด </w:t>
            </w:r>
            <w:r w:rsidRPr="001B2E1D">
              <w:rPr>
                <w:rFonts w:ascii="TH SarabunPSK" w:hAnsi="TH SarabunPSK" w:cs="TH SarabunPSK"/>
                <w:spacing w:val="-10"/>
                <w:sz w:val="23"/>
                <w:szCs w:val="23"/>
                <w:cs/>
              </w:rPr>
              <w:t>เข้ารับกา</w:t>
            </w:r>
            <w:r w:rsidRPr="001B2E1D">
              <w:rPr>
                <w:rFonts w:ascii="TH SarabunPSK" w:hAnsi="TH SarabunPSK" w:cs="TH SarabunPSK" w:hint="cs"/>
                <w:spacing w:val="-10"/>
                <w:sz w:val="23"/>
                <w:szCs w:val="23"/>
                <w:cs/>
              </w:rPr>
              <w:t>ร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บำบัด</w:t>
            </w:r>
            <w:r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รักษา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</w:rPr>
            </w:pP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การให้ทุกภาคส่วนร่วมมือกันแก้ปัญหายาเสพติด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การ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  </w:t>
            </w:r>
            <w:r w:rsidRPr="006133E8"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>ป</w:t>
            </w:r>
            <w:r w:rsidRPr="006133E8">
              <w:rPr>
                <w:rFonts w:ascii="TH SarabunPSK" w:hAnsi="TH SarabunPSK" w:cs="TH SarabunPSK"/>
                <w:spacing w:val="-4"/>
                <w:sz w:val="23"/>
                <w:szCs w:val="23"/>
                <w:cs/>
              </w:rPr>
              <w:t>ระชา</w:t>
            </w:r>
            <w:r>
              <w:rPr>
                <w:rFonts w:ascii="TH SarabunPSK" w:hAnsi="TH SarabunPSK" w:cs="TH SarabunPSK" w:hint="cs"/>
                <w:spacing w:val="-4"/>
                <w:sz w:val="23"/>
                <w:szCs w:val="23"/>
                <w:cs/>
              </w:rPr>
              <w:t xml:space="preserve">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สัมพันธ์และเผยแพร่ความรู้เกี่ยวกับ</w:t>
            </w:r>
            <w:r>
              <w:rPr>
                <w:rFonts w:ascii="TH SarabunPSK" w:hAnsi="TH SarabunPSK" w:cs="TH SarabunPSK" w:hint="cs"/>
                <w:sz w:val="23"/>
                <w:szCs w:val="23"/>
                <w:cs/>
              </w:rPr>
              <w:t xml:space="preserve">  </w:t>
            </w: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>ยาเสพติด</w:t>
            </w:r>
          </w:p>
        </w:tc>
        <w:tc>
          <w:tcPr>
            <w:tcW w:w="66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13"/>
              <w:jc w:val="center"/>
              <w:rPr>
                <w:rFonts w:ascii="TH SarabunPSK" w:hAnsi="TH SarabunPSK" w:cs="TH SarabunPSK"/>
                <w:b/>
                <w:bCs/>
                <w:spacing w:val="-10"/>
                <w:sz w:val="23"/>
                <w:szCs w:val="23"/>
                <w:cs/>
              </w:rPr>
            </w:pP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การดูแลความปลอดภัยให้กับ</w:t>
            </w:r>
            <w:r>
              <w:rPr>
                <w:rFonts w:ascii="TH SarabunPSK" w:eastAsia="Times New Roman" w:hAnsi="TH SarabunPSK" w:cs="TH SarabunPSK" w:hint="cs"/>
                <w:sz w:val="23"/>
                <w:szCs w:val="23"/>
                <w:cs/>
              </w:rPr>
              <w:t xml:space="preserve">     </w:t>
            </w:r>
            <w:r w:rsidRPr="006133E8">
              <w:rPr>
                <w:rFonts w:ascii="TH SarabunPSK" w:eastAsia="Times New Roman" w:hAnsi="TH SarabunPSK" w:cs="TH SarabunPSK"/>
                <w:sz w:val="23"/>
                <w:szCs w:val="23"/>
                <w:cs/>
              </w:rPr>
              <w:t>ผู้แจ้งเบาะแส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C52CA5" w:rsidRPr="008C041B" w:rsidRDefault="00C52CA5" w:rsidP="00087504">
            <w:pPr>
              <w:spacing w:after="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3"/>
                <w:szCs w:val="23"/>
                <w:cs/>
              </w:rPr>
            </w:pPr>
            <w:r w:rsidRPr="008C041B">
              <w:rPr>
                <w:rFonts w:ascii="TH SarabunPSK" w:hAnsi="TH SarabunPSK" w:cs="TH SarabunPSK"/>
                <w:sz w:val="23"/>
                <w:szCs w:val="23"/>
                <w:cs/>
              </w:rPr>
              <w:t>การควบคุมสถานบันเทิงอย่างเข้มงวด เช่น ร้าน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เกมส์</w:t>
            </w:r>
            <w:r w:rsidRPr="008C041B">
              <w:rPr>
                <w:rFonts w:ascii="TH SarabunPSK" w:hAnsi="TH SarabunPSK" w:cs="TH SarabunPSK" w:hint="cs"/>
                <w:spacing w:val="-8"/>
                <w:sz w:val="23"/>
                <w:szCs w:val="23"/>
                <w:cs/>
              </w:rPr>
              <w:t xml:space="preserve"> </w:t>
            </w:r>
            <w:r w:rsidRPr="008C041B">
              <w:rPr>
                <w:rFonts w:ascii="TH SarabunPSK" w:hAnsi="TH SarabunPSK" w:cs="TH SarabunPSK"/>
                <w:spacing w:val="-8"/>
                <w:sz w:val="23"/>
                <w:szCs w:val="23"/>
                <w:cs/>
              </w:rPr>
              <w:t>ร้าน</w:t>
            </w:r>
            <w:r w:rsidRPr="008C041B">
              <w:rPr>
                <w:rFonts w:ascii="TH SarabunPSK" w:hAnsi="TH SarabunPSK" w:cs="TH SarabunPSK"/>
                <w:spacing w:val="4"/>
                <w:sz w:val="23"/>
                <w:szCs w:val="23"/>
                <w:cs/>
              </w:rPr>
              <w:t>อินเทอร์เน็ต</w:t>
            </w:r>
          </w:p>
        </w:tc>
        <w:tc>
          <w:tcPr>
            <w:tcW w:w="66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C52CA5" w:rsidRPr="006133E8" w:rsidRDefault="00C52CA5" w:rsidP="00087504">
            <w:pPr>
              <w:spacing w:after="0" w:line="240" w:lineRule="auto"/>
              <w:ind w:left="-113" w:right="-108"/>
              <w:jc w:val="center"/>
              <w:rPr>
                <w:rFonts w:ascii="TH SarabunPSK" w:hAnsi="TH SarabunPSK" w:cs="TH SarabunPSK"/>
                <w:b/>
                <w:bCs/>
                <w:spacing w:val="-14"/>
                <w:sz w:val="23"/>
                <w:szCs w:val="23"/>
                <w:cs/>
              </w:rPr>
            </w:pPr>
            <w:r w:rsidRPr="006133E8">
              <w:rPr>
                <w:rFonts w:ascii="TH SarabunPSK" w:hAnsi="TH SarabunPSK" w:cs="TH SarabunPSK"/>
                <w:sz w:val="23"/>
                <w:szCs w:val="23"/>
                <w:cs/>
              </w:rPr>
              <w:t xml:space="preserve">อื่นๆ </w:t>
            </w:r>
          </w:p>
        </w:tc>
      </w:tr>
      <w:tr w:rsidR="00C52CA5" w:rsidRPr="006133E8" w:rsidTr="00087504">
        <w:tc>
          <w:tcPr>
            <w:tcW w:w="201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ภาคใต้</w:t>
            </w:r>
          </w:p>
        </w:tc>
        <w:tc>
          <w:tcPr>
            <w:tcW w:w="66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43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31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21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85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 ภาค</w:t>
            </w:r>
            <w:r w:rsidRPr="005E41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8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51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41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28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25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19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กระบี่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พังงา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ภูเก็ต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สุราษฏร์ธานี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ระนอง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ชุมพร</w:t>
            </w:r>
          </w:p>
        </w:tc>
        <w:tc>
          <w:tcPr>
            <w:tcW w:w="662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C52CA5" w:rsidRPr="006133E8" w:rsidTr="00087504">
        <w:tc>
          <w:tcPr>
            <w:tcW w:w="201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85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ป.ป.ส. ภาค </w:t>
            </w:r>
            <w:r w:rsidRPr="005E41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62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52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44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34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17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663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สงขลา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สตูล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ตรัง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พัทลุง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ยะลา</w:t>
            </w:r>
          </w:p>
        </w:tc>
        <w:tc>
          <w:tcPr>
            <w:tcW w:w="66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66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C52CA5" w:rsidRPr="006133E8" w:rsidTr="00087504"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firstLine="17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E41E8">
              <w:rPr>
                <w:rFonts w:ascii="TH SarabunPSK" w:hAnsi="TH SarabunPSK" w:cs="TH SarabunPSK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66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53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44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22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20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A5" w:rsidRPr="005E41E8" w:rsidRDefault="00C52CA5" w:rsidP="00087504">
            <w:pPr>
              <w:spacing w:after="0" w:line="240" w:lineRule="auto"/>
              <w:ind w:right="5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 w:rsidRPr="005E41E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</w:tbl>
    <w:p w:rsidR="00C52CA5" w:rsidRPr="006133E8" w:rsidRDefault="00C52CA5" w:rsidP="00C52CA5">
      <w:pPr>
        <w:spacing w:before="120" w:after="0" w:line="240" w:lineRule="auto"/>
        <w:rPr>
          <w:rFonts w:ascii="TH SarabunPSK" w:hAnsi="TH SarabunPSK" w:cs="TH SarabunPSK"/>
          <w:sz w:val="26"/>
          <w:szCs w:val="26"/>
          <w:cs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</w:t>
      </w:r>
      <w:r w:rsidRPr="006133E8">
        <w:rPr>
          <w:rFonts w:ascii="TH SarabunPSK" w:hAnsi="TH SarabunPSK" w:cs="TH SarabunPSK"/>
          <w:b/>
          <w:bCs/>
          <w:sz w:val="26"/>
          <w:szCs w:val="26"/>
          <w:cs/>
        </w:rPr>
        <w:t>:</w:t>
      </w:r>
      <w:r w:rsidRPr="006133E8">
        <w:rPr>
          <w:rFonts w:ascii="TH SarabunPSK" w:hAnsi="TH SarabunPSK" w:cs="TH SarabunPSK" w:hint="cs"/>
          <w:sz w:val="26"/>
          <w:szCs w:val="26"/>
          <w:u w:val="single"/>
          <w:cs/>
        </w:rPr>
        <w:t>1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/ตอบได้มากกว่า 1 คำตอบและ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761FAC" w:rsidRDefault="00761FAC">
      <w:pPr>
        <w:rPr>
          <w:rFonts w:hint="cs"/>
        </w:rPr>
      </w:pPr>
    </w:p>
    <w:sectPr w:rsidR="00761FAC" w:rsidSect="00F53331">
      <w:headerReference w:type="default" r:id="rId5"/>
      <w:pgSz w:w="16840" w:h="11907" w:orient="landscape" w:code="9"/>
      <w:pgMar w:top="1644" w:right="1418" w:bottom="851" w:left="130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954" w:rsidRPr="00D54A6A" w:rsidRDefault="00051C37">
    <w:pPr>
      <w:pStyle w:val="a4"/>
      <w:jc w:val="center"/>
      <w:rPr>
        <w:rFonts w:ascii="TH SarabunPSK" w:hAnsi="TH SarabunPSK" w:cs="TH SarabunPSK"/>
        <w:sz w:val="32"/>
        <w:szCs w:val="32"/>
      </w:rPr>
    </w:pPr>
  </w:p>
  <w:p w:rsidR="00A13954" w:rsidRDefault="00051C37" w:rsidP="007B73DE">
    <w:pPr>
      <w:pStyle w:val="a4"/>
      <w:jc w:val="right"/>
    </w:pPr>
    <w:r>
      <w:rPr>
        <w:noProof/>
        <w:lang w:eastAsia="zh-TW" w:bidi="ar-SA"/>
      </w:rPr>
      <w:pict>
        <v:rect id="_x0000_s1025" style="position:absolute;left:0;text-align:left;margin-left:7.05pt;margin-top:262.4pt;width:39.7pt;height:70.85pt;z-index:251660288;mso-position-horizontal-relative:right-margin-area;mso-position-vertical-relative:page" o:allowincell="f" stroked="f">
          <v:textbox style="layout-flow:vertical;mso-next-textbox:#_x0000_s1025">
            <w:txbxContent>
              <w:sdt>
                <w:sdtPr>
                  <w:rPr>
                    <w:rFonts w:ascii="TH SarabunPSK" w:hAnsi="TH SarabunPSK" w:cs="TH SarabunPSK"/>
                    <w:sz w:val="28"/>
                  </w:rPr>
                  <w:id w:val="99303517"/>
                  <w:docPartObj>
                    <w:docPartGallery w:val="Page Numbers (Margins)"/>
                    <w:docPartUnique/>
                  </w:docPartObj>
                </w:sdtPr>
                <w:sdtEndPr/>
                <w:sdtContent>
                  <w:p w:rsidR="00A13954" w:rsidRPr="00557E8A" w:rsidRDefault="00051C37" w:rsidP="00557E8A">
                    <w:pPr>
                      <w:jc w:val="center"/>
                      <w:rPr>
                        <w:rFonts w:ascii="TH SarabunPSK" w:hAnsi="TH SarabunPSK" w:cs="TH SarabunPSK"/>
                        <w:sz w:val="28"/>
                      </w:rPr>
                    </w:pPr>
                    <w:r w:rsidRPr="00557E8A">
                      <w:rPr>
                        <w:rFonts w:ascii="TH SarabunPSK" w:hAnsi="TH SarabunPSK" w:cs="TH SarabunPSK"/>
                        <w:sz w:val="28"/>
                      </w:rPr>
                      <w:fldChar w:fldCharType="begin"/>
                    </w:r>
                    <w:r w:rsidRPr="00557E8A">
                      <w:rPr>
                        <w:rFonts w:ascii="TH SarabunPSK" w:hAnsi="TH SarabunPSK" w:cs="TH SarabunPSK"/>
                        <w:sz w:val="28"/>
                      </w:rPr>
                      <w:instrText xml:space="preserve"> PAGE  \</w:instrText>
                    </w:r>
                    <w:r w:rsidRPr="00557E8A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557E8A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557E8A">
                      <w:rPr>
                        <w:rFonts w:ascii="TH SarabunPSK" w:hAnsi="TH SarabunPSK" w:cs="TH SarabunPSK"/>
                        <w:sz w:val="28"/>
                      </w:rPr>
                      <w:fldChar w:fldCharType="separate"/>
                    </w:r>
                    <w:r w:rsidR="00C52CA5">
                      <w:rPr>
                        <w:rFonts w:ascii="TH SarabunPSK" w:hAnsi="TH SarabunPSK" w:cs="TH SarabunPSK"/>
                        <w:noProof/>
                        <w:sz w:val="28"/>
                      </w:rPr>
                      <w:t>6</w:t>
                    </w:r>
                    <w:r w:rsidRPr="00557E8A">
                      <w:rPr>
                        <w:rFonts w:ascii="TH SarabunPSK" w:hAnsi="TH SarabunPSK" w:cs="TH SarabunPSK"/>
                        <w:sz w:val="28"/>
                      </w:rPr>
                      <w:fldChar w:fldCharType="end"/>
                    </w:r>
                  </w:p>
                </w:sdtContent>
              </w:sdt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>
    <w:applyBreakingRules/>
  </w:compat>
  <w:rsids>
    <w:rsidRoot w:val="00C52CA5"/>
    <w:rsid w:val="00051C37"/>
    <w:rsid w:val="001634FB"/>
    <w:rsid w:val="00761FAC"/>
    <w:rsid w:val="00B14DCC"/>
    <w:rsid w:val="00C52CA5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52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52CA5"/>
  </w:style>
  <w:style w:type="paragraph" w:styleId="a6">
    <w:name w:val="footer"/>
    <w:basedOn w:val="a"/>
    <w:link w:val="a7"/>
    <w:uiPriority w:val="99"/>
    <w:unhideWhenUsed/>
    <w:rsid w:val="00C52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52CA5"/>
  </w:style>
  <w:style w:type="character" w:styleId="a8">
    <w:name w:val="line number"/>
    <w:basedOn w:val="a0"/>
    <w:uiPriority w:val="99"/>
    <w:semiHidden/>
    <w:unhideWhenUsed/>
    <w:rsid w:val="00C52CA5"/>
  </w:style>
  <w:style w:type="paragraph" w:styleId="a9">
    <w:name w:val="List Paragraph"/>
    <w:basedOn w:val="a"/>
    <w:qFormat/>
    <w:rsid w:val="00C52CA5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C52CA5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C52CA5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C52CA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C52CA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2228</Words>
  <Characters>12702</Characters>
  <Application>Microsoft Office Word</Application>
  <DocSecurity>0</DocSecurity>
  <Lines>105</Lines>
  <Paragraphs>29</Paragraphs>
  <ScaleCrop>false</ScaleCrop>
  <Company/>
  <LinksUpToDate>false</LinksUpToDate>
  <CharactersWithSpaces>14901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2017-11-01T08:32:00Z</dcterms:created>
  <dcterms:modified xsi:type="dcterms:W3CDTF">2017-11-01T08:32:00Z</dcterms:modified>
</cp:coreProperties>
</file>