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617" w:type="dxa"/>
        <w:jc w:val="center"/>
        <w:tblLook w:val="04A0" w:firstRow="1" w:lastRow="0" w:firstColumn="1" w:lastColumn="0" w:noHBand="0" w:noVBand="1"/>
      </w:tblPr>
      <w:tblGrid>
        <w:gridCol w:w="1980"/>
        <w:gridCol w:w="1843"/>
        <w:gridCol w:w="1417"/>
        <w:gridCol w:w="2268"/>
        <w:gridCol w:w="2620"/>
        <w:gridCol w:w="3475"/>
        <w:gridCol w:w="14"/>
      </w:tblGrid>
      <w:tr w:rsidR="00EF2B4E" w:rsidRPr="00EF2B4E" w:rsidTr="007B3977">
        <w:trPr>
          <w:trHeight w:val="285"/>
          <w:jc w:val="center"/>
        </w:trPr>
        <w:tc>
          <w:tcPr>
            <w:tcW w:w="13617" w:type="dxa"/>
            <w:gridSpan w:val="7"/>
            <w:shd w:val="clear" w:color="auto" w:fill="auto"/>
            <w:noWrap/>
            <w:vAlign w:val="center"/>
            <w:hideMark/>
          </w:tcPr>
          <w:p w:rsidR="00EF2B4E" w:rsidRPr="00EF2B4E" w:rsidRDefault="00EF2B4E" w:rsidP="00C10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ตาราง </w:t>
            </w: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10 </w:t>
            </w: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จำนวนสถานประกอบการที่พักแรม จำแนกลักษณะการให้บริการที่พักแรม จำนวนห้องพัก อำเภอ </w:t>
            </w:r>
            <w:r w:rsidR="00C10E1F">
              <w:rPr>
                <w:rFonts w:ascii="TH SarabunPSK" w:eastAsia="Times New Roman" w:hAnsi="TH SarabunPSK" w:cs="TH SarabunPSK" w:hint="cs"/>
                <w:szCs w:val="22"/>
                <w:cs/>
              </w:rPr>
              <w:t>และ</w:t>
            </w: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ตำบล</w:t>
            </w:r>
          </w:p>
        </w:tc>
      </w:tr>
      <w:tr w:rsidR="00EF2B4E" w:rsidRPr="00EF2B4E" w:rsidTr="007B3977">
        <w:trPr>
          <w:trHeight w:val="237"/>
          <w:jc w:val="center"/>
        </w:trPr>
        <w:tc>
          <w:tcPr>
            <w:tcW w:w="13617" w:type="dxa"/>
            <w:gridSpan w:val="7"/>
            <w:shd w:val="clear" w:color="auto" w:fill="auto"/>
            <w:noWrap/>
            <w:vAlign w:val="center"/>
            <w:hideMark/>
          </w:tcPr>
          <w:p w:rsidR="00EF2B4E" w:rsidRPr="00EF2B4E" w:rsidRDefault="00EF2B4E" w:rsidP="00C10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TABLE 10 NUMBER OF ACCOMMODATION ESTABLISHMENTS BY TYPE OF SERVICE ACCOMMODATION, AMPHOE, </w:t>
            </w:r>
            <w:r w:rsidR="00C10E1F" w:rsidRPr="00EF2B4E">
              <w:rPr>
                <w:rFonts w:ascii="TH SarabunPSK" w:eastAsia="Times New Roman" w:hAnsi="TH SarabunPSK" w:cs="TH SarabunPSK"/>
                <w:szCs w:val="22"/>
              </w:rPr>
              <w:t xml:space="preserve">AND </w:t>
            </w: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TAMBON </w:t>
            </w:r>
          </w:p>
        </w:tc>
      </w:tr>
      <w:tr w:rsidR="004D5EB6" w:rsidRPr="004D5EB6" w:rsidTr="004D5EB6">
        <w:trPr>
          <w:trHeight w:val="119"/>
          <w:jc w:val="center"/>
        </w:trPr>
        <w:tc>
          <w:tcPr>
            <w:tcW w:w="13617" w:type="dxa"/>
            <w:gridSpan w:val="7"/>
            <w:shd w:val="clear" w:color="auto" w:fill="auto"/>
            <w:noWrap/>
            <w:vAlign w:val="center"/>
          </w:tcPr>
          <w:p w:rsidR="004D5EB6" w:rsidRPr="004D5EB6" w:rsidRDefault="004D5EB6" w:rsidP="00EF2B4E">
            <w:pPr>
              <w:spacing w:after="0" w:line="240" w:lineRule="auto"/>
              <w:rPr>
                <w:rFonts w:ascii="TH SarabunPSK" w:eastAsia="Times New Roman" w:hAnsi="TH SarabunPSK" w:cs="TH SarabunPSK"/>
                <w:sz w:val="14"/>
                <w:szCs w:val="14"/>
              </w:rPr>
            </w:pPr>
          </w:p>
        </w:tc>
      </w:tr>
      <w:tr w:rsidR="007B3977" w:rsidRPr="00EF2B4E" w:rsidTr="004D5EB6">
        <w:trPr>
          <w:gridAfter w:val="1"/>
          <w:wAfter w:w="14" w:type="dxa"/>
          <w:trHeight w:val="576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3977" w:rsidRPr="00EF2B4E" w:rsidRDefault="007B3977" w:rsidP="00EF2B4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อำเภอ/ตำบล</w:t>
            </w:r>
          </w:p>
          <w:p w:rsidR="007B3977" w:rsidRPr="00EF2B4E" w:rsidRDefault="007B3977" w:rsidP="00EF2B4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องค์กรปกครองส่วนท้องถิ่น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3977" w:rsidRPr="00EF2B4E" w:rsidRDefault="007B3977" w:rsidP="00EF2B4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จำนวน</w:t>
            </w:r>
          </w:p>
          <w:p w:rsidR="007B3977" w:rsidRPr="00EF2B4E" w:rsidRDefault="007B3977" w:rsidP="00EF2B4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สถานประกอบการที่พัก</w:t>
            </w:r>
          </w:p>
          <w:p w:rsidR="007B3977" w:rsidRPr="00EF2B4E" w:rsidRDefault="007B3977" w:rsidP="00EF2B4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Number of</w:t>
            </w:r>
          </w:p>
          <w:p w:rsidR="007B3977" w:rsidRPr="00EF2B4E" w:rsidRDefault="007B3977" w:rsidP="00EF2B4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accommodation</w:t>
            </w:r>
          </w:p>
          <w:p w:rsidR="007B3977" w:rsidRPr="00EF2B4E" w:rsidRDefault="007B3977" w:rsidP="00EF2B4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establishments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3977" w:rsidRPr="00EF2B4E" w:rsidRDefault="007B3977" w:rsidP="00EF2B4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ลักษณะการให้บริการที่พักแรม/ </w:t>
            </w:r>
          </w:p>
          <w:p w:rsidR="007B3977" w:rsidRPr="00EF2B4E" w:rsidRDefault="007B3977" w:rsidP="00EF2B4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Type of service accommodation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3977" w:rsidRPr="00EF2B4E" w:rsidRDefault="007B3977" w:rsidP="00EF2B4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จำนวนห้องพัก</w:t>
            </w:r>
          </w:p>
          <w:p w:rsidR="007B3977" w:rsidRPr="00EF2B4E" w:rsidRDefault="007B3977" w:rsidP="00EF2B4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เพื่อการท่องเที่ยว</w:t>
            </w:r>
          </w:p>
          <w:p w:rsidR="007B3977" w:rsidRPr="00EF2B4E" w:rsidRDefault="007B3977" w:rsidP="00EF2B4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Number of rooms</w:t>
            </w:r>
          </w:p>
          <w:p w:rsidR="007B3977" w:rsidRPr="00EF2B4E" w:rsidRDefault="007B3977" w:rsidP="00EF2B4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for travel</w:t>
            </w:r>
          </w:p>
        </w:tc>
        <w:tc>
          <w:tcPr>
            <w:tcW w:w="347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3977" w:rsidRPr="00EF2B4E" w:rsidRDefault="007B3977" w:rsidP="00EF2B4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Amphoe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/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</w:t>
            </w:r>
            <w:proofErr w:type="spellEnd"/>
          </w:p>
          <w:p w:rsidR="007B3977" w:rsidRPr="00EF2B4E" w:rsidRDefault="007B3977" w:rsidP="007B397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Local administrative organization</w:t>
            </w:r>
          </w:p>
        </w:tc>
      </w:tr>
      <w:tr w:rsidR="007B3977" w:rsidRPr="00EF2B4E" w:rsidTr="004D5EB6">
        <w:trPr>
          <w:gridAfter w:val="1"/>
          <w:wAfter w:w="14" w:type="dxa"/>
          <w:trHeight w:val="865"/>
          <w:jc w:val="center"/>
        </w:trPr>
        <w:tc>
          <w:tcPr>
            <w:tcW w:w="198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B3977" w:rsidRPr="00EF2B4E" w:rsidRDefault="007B3977" w:rsidP="00EF2B4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3977" w:rsidRPr="00EF2B4E" w:rsidRDefault="007B3977" w:rsidP="00EF2B4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B3977" w:rsidRPr="00EF2B4E" w:rsidRDefault="007B3977" w:rsidP="00EF2B4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เพื่อการท่องเที่ยว</w:t>
            </w:r>
          </w:p>
          <w:p w:rsidR="007B3977" w:rsidRPr="00EF2B4E" w:rsidRDefault="007B3977" w:rsidP="00EF2B4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Travel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B3977" w:rsidRPr="00EF2B4E" w:rsidRDefault="007B3977" w:rsidP="00EF2B4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ไม่ใช่เพื่อการท่องเที่ยว</w:t>
            </w:r>
          </w:p>
          <w:p w:rsidR="007B3977" w:rsidRPr="00EF2B4E" w:rsidRDefault="007B3977" w:rsidP="00EF2B4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No travel</w:t>
            </w:r>
          </w:p>
        </w:tc>
        <w:tc>
          <w:tcPr>
            <w:tcW w:w="262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3977" w:rsidRPr="00EF2B4E" w:rsidRDefault="007B3977" w:rsidP="00EF2B4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3475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3977" w:rsidRPr="00EF2B4E" w:rsidRDefault="007B3977" w:rsidP="00EF2B4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7B3977" w:rsidRPr="004D5EB6" w:rsidTr="004D5EB6">
        <w:trPr>
          <w:gridAfter w:val="1"/>
          <w:wAfter w:w="14" w:type="dxa"/>
          <w:trHeight w:val="237"/>
          <w:jc w:val="center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B4E" w:rsidRPr="004D5EB6" w:rsidRDefault="00EF2B4E" w:rsidP="00EF2B4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4D5EB6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 xml:space="preserve">จังหวัดตาก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B4E" w:rsidRPr="004D5EB6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4D5EB6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170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B4E" w:rsidRPr="004D5EB6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4D5EB6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151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B4E" w:rsidRPr="004D5EB6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4D5EB6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26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B4E" w:rsidRPr="004D5EB6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4D5EB6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4,875</w:t>
            </w:r>
          </w:p>
        </w:tc>
        <w:tc>
          <w:tcPr>
            <w:tcW w:w="34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B4E" w:rsidRPr="004D5EB6" w:rsidRDefault="00EF2B4E" w:rsidP="00EF2B4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proofErr w:type="spellStart"/>
            <w:r w:rsidRPr="004D5EB6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Tak</w:t>
            </w:r>
            <w:proofErr w:type="spellEnd"/>
            <w:r w:rsidRPr="004D5EB6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 xml:space="preserve">                                                                                                 </w:t>
            </w:r>
          </w:p>
        </w:tc>
      </w:tr>
      <w:tr w:rsidR="00EF2B4E" w:rsidRPr="00EF2B4E" w:rsidTr="007B3977">
        <w:trPr>
          <w:gridAfter w:val="1"/>
          <w:wAfter w:w="14" w:type="dxa"/>
          <w:trHeight w:val="237"/>
          <w:jc w:val="center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อำเภอเมืองตาก                                                                               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50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36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14</w:t>
            </w:r>
          </w:p>
        </w:tc>
        <w:tc>
          <w:tcPr>
            <w:tcW w:w="2620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990</w:t>
            </w:r>
          </w:p>
        </w:tc>
        <w:tc>
          <w:tcPr>
            <w:tcW w:w="3475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AmphoeMueang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Tak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      </w:t>
            </w:r>
          </w:p>
        </w:tc>
      </w:tr>
      <w:tr w:rsidR="00EF2B4E" w:rsidRPr="00EF2B4E" w:rsidTr="007B3977">
        <w:trPr>
          <w:gridAfter w:val="1"/>
          <w:wAfter w:w="14" w:type="dxa"/>
          <w:trHeight w:val="237"/>
          <w:jc w:val="center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ตำบลระแหง                                                                                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20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385</w:t>
            </w:r>
          </w:p>
        </w:tc>
        <w:tc>
          <w:tcPr>
            <w:tcW w:w="3475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TambonRahaeng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                 </w:t>
            </w: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</w:t>
            </w:r>
          </w:p>
        </w:tc>
      </w:tr>
      <w:tr w:rsidR="00EF2B4E" w:rsidRPr="00EF2B4E" w:rsidTr="007B3977">
        <w:trPr>
          <w:gridAfter w:val="1"/>
          <w:wAfter w:w="14" w:type="dxa"/>
          <w:trHeight w:val="237"/>
          <w:jc w:val="center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ตำบลหนองหลวง                                                                             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20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203</w:t>
            </w:r>
          </w:p>
        </w:tc>
        <w:tc>
          <w:tcPr>
            <w:tcW w:w="3475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TambonNong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Luang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   </w:t>
            </w:r>
          </w:p>
        </w:tc>
      </w:tr>
      <w:tr w:rsidR="00EF2B4E" w:rsidRPr="00EF2B4E" w:rsidTr="007B3977">
        <w:trPr>
          <w:gridAfter w:val="1"/>
          <w:wAfter w:w="14" w:type="dxa"/>
          <w:trHeight w:val="237"/>
          <w:jc w:val="center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ตำบลเชียงเงิน                                                                            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20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21</w:t>
            </w:r>
          </w:p>
        </w:tc>
        <w:tc>
          <w:tcPr>
            <w:tcW w:w="3475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TambonChiang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Ngoen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 </w:t>
            </w:r>
          </w:p>
        </w:tc>
      </w:tr>
      <w:tr w:rsidR="00EF2B4E" w:rsidRPr="00EF2B4E" w:rsidTr="007B3977">
        <w:trPr>
          <w:gridAfter w:val="1"/>
          <w:wAfter w:w="14" w:type="dxa"/>
          <w:trHeight w:val="237"/>
          <w:jc w:val="center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ตำบลหัวเดียด                                                                             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20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475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</w:t>
            </w: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TambonHua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Diat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     </w:t>
            </w:r>
          </w:p>
        </w:tc>
      </w:tr>
      <w:tr w:rsidR="00EF2B4E" w:rsidRPr="00EF2B4E" w:rsidTr="007B3977">
        <w:trPr>
          <w:gridAfter w:val="1"/>
          <w:wAfter w:w="14" w:type="dxa"/>
          <w:trHeight w:val="237"/>
          <w:jc w:val="center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ตำบลหนองบัวเหนือ                                                                         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20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475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TambonNong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Bua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Nuea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</w:t>
            </w:r>
          </w:p>
        </w:tc>
      </w:tr>
      <w:tr w:rsidR="00EF2B4E" w:rsidRPr="00EF2B4E" w:rsidTr="007B3977">
        <w:trPr>
          <w:gridAfter w:val="1"/>
          <w:wAfter w:w="14" w:type="dxa"/>
          <w:trHeight w:val="237"/>
          <w:jc w:val="center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ตำบลไม้งาม                                                                               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20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166</w:t>
            </w:r>
          </w:p>
        </w:tc>
        <w:tc>
          <w:tcPr>
            <w:tcW w:w="3475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TambonMai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Ngam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    </w:t>
            </w:r>
          </w:p>
        </w:tc>
      </w:tr>
      <w:tr w:rsidR="00EF2B4E" w:rsidRPr="00EF2B4E" w:rsidTr="007B3977">
        <w:trPr>
          <w:gridAfter w:val="1"/>
          <w:wAfter w:w="14" w:type="dxa"/>
          <w:trHeight w:val="237"/>
          <w:jc w:val="center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ตำบลโป่งแดง                                                                              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20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475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TambonPong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Daeng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   </w:t>
            </w:r>
          </w:p>
        </w:tc>
      </w:tr>
      <w:tr w:rsidR="00EF2B4E" w:rsidRPr="00EF2B4E" w:rsidTr="007B3977">
        <w:trPr>
          <w:gridAfter w:val="1"/>
          <w:wAfter w:w="14" w:type="dxa"/>
          <w:trHeight w:val="237"/>
          <w:jc w:val="center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ตำบลน้ำ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รึม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        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8</w:t>
            </w:r>
          </w:p>
        </w:tc>
        <w:tc>
          <w:tcPr>
            <w:tcW w:w="2620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125</w:t>
            </w:r>
          </w:p>
        </w:tc>
        <w:tc>
          <w:tcPr>
            <w:tcW w:w="3475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TambonNam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Ruem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     </w:t>
            </w:r>
          </w:p>
        </w:tc>
      </w:tr>
      <w:tr w:rsidR="00EF2B4E" w:rsidRPr="00EF2B4E" w:rsidTr="007B3977">
        <w:trPr>
          <w:gridAfter w:val="1"/>
          <w:wAfter w:w="14" w:type="dxa"/>
          <w:trHeight w:val="237"/>
          <w:jc w:val="center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ตำบลวังหิน                                                                               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2620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475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TambonWang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Hin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</w:t>
            </w: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</w:t>
            </w:r>
          </w:p>
        </w:tc>
      </w:tr>
      <w:tr w:rsidR="00EF2B4E" w:rsidRPr="00EF2B4E" w:rsidTr="007B3977">
        <w:trPr>
          <w:gridAfter w:val="1"/>
          <w:wAfter w:w="14" w:type="dxa"/>
          <w:trHeight w:val="237"/>
          <w:jc w:val="center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ตำบลแม่ท้อ                                                                               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20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57</w:t>
            </w:r>
          </w:p>
        </w:tc>
        <w:tc>
          <w:tcPr>
            <w:tcW w:w="3475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Tho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      </w:t>
            </w:r>
          </w:p>
        </w:tc>
      </w:tr>
      <w:tr w:rsidR="00EF2B4E" w:rsidRPr="00EF2B4E" w:rsidTr="007B3977">
        <w:trPr>
          <w:gridAfter w:val="1"/>
          <w:wAfter w:w="14" w:type="dxa"/>
          <w:trHeight w:val="237"/>
          <w:jc w:val="center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ตำบลป่ามะม่วง                                                                            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2620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475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TambonPa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Mamuang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   </w:t>
            </w:r>
          </w:p>
        </w:tc>
      </w:tr>
      <w:tr w:rsidR="00EF2B4E" w:rsidRPr="00EF2B4E" w:rsidTr="007B3977">
        <w:trPr>
          <w:gridAfter w:val="1"/>
          <w:wAfter w:w="14" w:type="dxa"/>
          <w:trHeight w:val="237"/>
          <w:jc w:val="center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ตำบลหนองบัวใต้                                                                           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20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33</w:t>
            </w:r>
          </w:p>
        </w:tc>
        <w:tc>
          <w:tcPr>
            <w:tcW w:w="3475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TambonNong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Bua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Tai                          </w:t>
            </w: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</w:t>
            </w:r>
          </w:p>
        </w:tc>
      </w:tr>
      <w:tr w:rsidR="00EF2B4E" w:rsidRPr="00EF2B4E" w:rsidTr="007B3977">
        <w:trPr>
          <w:gridAfter w:val="1"/>
          <w:wAfter w:w="14" w:type="dxa"/>
          <w:trHeight w:val="237"/>
          <w:jc w:val="center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ตำบลวังประจบ                                                                             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20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475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TambonWang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Prachop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 </w:t>
            </w:r>
          </w:p>
        </w:tc>
      </w:tr>
      <w:tr w:rsidR="00EF2B4E" w:rsidRPr="00EF2B4E" w:rsidTr="007B3977">
        <w:trPr>
          <w:gridAfter w:val="1"/>
          <w:wAfter w:w="14" w:type="dxa"/>
          <w:trHeight w:val="237"/>
          <w:jc w:val="center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ตำบลต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ลุกกลางทุ่ง                                                                         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20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475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TambonTaluk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Klang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Thung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                                                         </w:t>
            </w:r>
          </w:p>
        </w:tc>
      </w:tr>
      <w:tr w:rsidR="00EF2B4E" w:rsidRPr="00EF2B4E" w:rsidTr="007B3977">
        <w:trPr>
          <w:gridAfter w:val="1"/>
          <w:wAfter w:w="14" w:type="dxa"/>
          <w:trHeight w:val="237"/>
          <w:jc w:val="center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อำเภอบ้านตาก                                                                                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20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86</w:t>
            </w:r>
          </w:p>
        </w:tc>
        <w:tc>
          <w:tcPr>
            <w:tcW w:w="3475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AmphoeBan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Tak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</w:t>
            </w: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 </w:t>
            </w:r>
          </w:p>
        </w:tc>
      </w:tr>
      <w:tr w:rsidR="00EF2B4E" w:rsidRPr="00EF2B4E" w:rsidTr="007B3977">
        <w:trPr>
          <w:gridAfter w:val="1"/>
          <w:wAfter w:w="14" w:type="dxa"/>
          <w:trHeight w:val="237"/>
          <w:jc w:val="center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ตำบลตากออก                                                                               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20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53</w:t>
            </w:r>
          </w:p>
        </w:tc>
        <w:tc>
          <w:tcPr>
            <w:tcW w:w="3475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TambonTak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Ok                                                                              </w:t>
            </w:r>
          </w:p>
        </w:tc>
      </w:tr>
      <w:tr w:rsidR="00EF2B4E" w:rsidRPr="00EF2B4E" w:rsidTr="007B3977">
        <w:trPr>
          <w:gridAfter w:val="1"/>
          <w:wAfter w:w="14" w:type="dxa"/>
          <w:trHeight w:val="237"/>
          <w:jc w:val="center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ตำบลสมอโคน                                                                               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20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18</w:t>
            </w:r>
          </w:p>
        </w:tc>
        <w:tc>
          <w:tcPr>
            <w:tcW w:w="3475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TambonSamo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Khon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            </w:t>
            </w: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</w:t>
            </w:r>
          </w:p>
        </w:tc>
      </w:tr>
      <w:tr w:rsidR="00EF2B4E" w:rsidRPr="00EF2B4E" w:rsidTr="007B3977">
        <w:trPr>
          <w:gridAfter w:val="1"/>
          <w:wAfter w:w="14" w:type="dxa"/>
          <w:trHeight w:val="237"/>
          <w:jc w:val="center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ตำบลแม่สลิด                                                                              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20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475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Salit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    </w:t>
            </w:r>
          </w:p>
        </w:tc>
      </w:tr>
      <w:tr w:rsidR="00EF2B4E" w:rsidRPr="00EF2B4E" w:rsidTr="007B3977">
        <w:trPr>
          <w:gridAfter w:val="1"/>
          <w:wAfter w:w="14" w:type="dxa"/>
          <w:trHeight w:val="237"/>
          <w:jc w:val="center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ตำบลตากตก                                                                                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20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15</w:t>
            </w:r>
          </w:p>
        </w:tc>
        <w:tc>
          <w:tcPr>
            <w:tcW w:w="3475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TambonTak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Tok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      </w:t>
            </w:r>
          </w:p>
        </w:tc>
      </w:tr>
      <w:tr w:rsidR="00EF2B4E" w:rsidRPr="00EF2B4E" w:rsidTr="007B3977">
        <w:trPr>
          <w:gridAfter w:val="1"/>
          <w:wAfter w:w="14" w:type="dxa"/>
          <w:trHeight w:val="237"/>
          <w:jc w:val="center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ตำบลเกาะตะเภา                                                                            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20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475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</w:t>
            </w: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TambonKo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Taphao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                                                                 </w:t>
            </w:r>
          </w:p>
        </w:tc>
      </w:tr>
      <w:tr w:rsidR="00EF2B4E" w:rsidRPr="00EF2B4E" w:rsidTr="007B3977">
        <w:trPr>
          <w:gridAfter w:val="1"/>
          <w:wAfter w:w="14" w:type="dxa"/>
          <w:trHeight w:val="237"/>
          <w:jc w:val="center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ตำบลทุ่งกระเซาะ                                                                          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20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475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TambonThung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Kracho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                                                              </w:t>
            </w:r>
          </w:p>
        </w:tc>
      </w:tr>
      <w:tr w:rsidR="00EF2B4E" w:rsidRPr="00EF2B4E" w:rsidTr="007B3977">
        <w:trPr>
          <w:gridAfter w:val="1"/>
          <w:wAfter w:w="14" w:type="dxa"/>
          <w:trHeight w:val="237"/>
          <w:jc w:val="center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ตำบลท้องฟ้า                                                                              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20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475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TambonThong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Fa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                                                                  </w:t>
            </w:r>
          </w:p>
        </w:tc>
      </w:tr>
      <w:tr w:rsidR="00EF2B4E" w:rsidRPr="00EF2B4E" w:rsidTr="007B3977">
        <w:trPr>
          <w:gridAfter w:val="1"/>
          <w:wAfter w:w="14" w:type="dxa"/>
          <w:trHeight w:val="237"/>
          <w:jc w:val="center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อำเภอสามเงา                                                                                 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20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1,486</w:t>
            </w:r>
          </w:p>
        </w:tc>
        <w:tc>
          <w:tcPr>
            <w:tcW w:w="3475" w:type="dxa"/>
            <w:shd w:val="clear" w:color="auto" w:fill="auto"/>
            <w:noWrap/>
            <w:vAlign w:val="center"/>
            <w:hideMark/>
          </w:tcPr>
          <w:p w:rsidR="00EF2B4E" w:rsidRPr="00EF2B4E" w:rsidRDefault="00EF2B4E" w:rsidP="00EF2B4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AmphoeSam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Ngao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                                                                     </w:t>
            </w:r>
          </w:p>
        </w:tc>
      </w:tr>
    </w:tbl>
    <w:p w:rsidR="007B3977" w:rsidRDefault="007B3977"/>
    <w:tbl>
      <w:tblPr>
        <w:tblW w:w="13833" w:type="dxa"/>
        <w:jc w:val="center"/>
        <w:tblLook w:val="04A0" w:firstRow="1" w:lastRow="0" w:firstColumn="1" w:lastColumn="0" w:noHBand="0" w:noVBand="1"/>
      </w:tblPr>
      <w:tblGrid>
        <w:gridCol w:w="2012"/>
        <w:gridCol w:w="1875"/>
        <w:gridCol w:w="1442"/>
        <w:gridCol w:w="2307"/>
        <w:gridCol w:w="2664"/>
        <w:gridCol w:w="3533"/>
      </w:tblGrid>
      <w:tr w:rsidR="004D5EB6" w:rsidRPr="004D5EB6" w:rsidTr="00C10E1F">
        <w:trPr>
          <w:trHeight w:val="109"/>
          <w:jc w:val="center"/>
        </w:trPr>
        <w:tc>
          <w:tcPr>
            <w:tcW w:w="13833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D5EB6" w:rsidRDefault="004D5EB6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 w:val="14"/>
                <w:szCs w:val="14"/>
              </w:rPr>
            </w:pPr>
          </w:p>
          <w:p w:rsidR="00C10E1F" w:rsidRDefault="00C10E1F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 w:val="14"/>
                <w:szCs w:val="14"/>
              </w:rPr>
            </w:pPr>
          </w:p>
          <w:p w:rsidR="00C10E1F" w:rsidRDefault="00C10E1F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 w:val="14"/>
                <w:szCs w:val="14"/>
              </w:rPr>
            </w:pPr>
          </w:p>
          <w:p w:rsidR="00C10E1F" w:rsidRDefault="00C10E1F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 w:val="14"/>
                <w:szCs w:val="14"/>
              </w:rPr>
            </w:pPr>
          </w:p>
          <w:p w:rsidR="00C10E1F" w:rsidRDefault="00C10E1F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 w:val="14"/>
                <w:szCs w:val="14"/>
              </w:rPr>
            </w:pPr>
          </w:p>
          <w:p w:rsidR="00C10E1F" w:rsidRDefault="00C10E1F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 w:val="14"/>
                <w:szCs w:val="14"/>
              </w:rPr>
            </w:pPr>
          </w:p>
          <w:p w:rsidR="00C10E1F" w:rsidRDefault="00C10E1F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 w:val="14"/>
                <w:szCs w:val="14"/>
              </w:rPr>
            </w:pPr>
          </w:p>
          <w:tbl>
            <w:tblPr>
              <w:tblW w:w="13617" w:type="dxa"/>
              <w:jc w:val="center"/>
              <w:tblLook w:val="04A0" w:firstRow="1" w:lastRow="0" w:firstColumn="1" w:lastColumn="0" w:noHBand="0" w:noVBand="1"/>
            </w:tblPr>
            <w:tblGrid>
              <w:gridCol w:w="13617"/>
            </w:tblGrid>
            <w:tr w:rsidR="00C10E1F" w:rsidRPr="00EF2B4E" w:rsidTr="00044DDD">
              <w:trPr>
                <w:trHeight w:val="285"/>
                <w:jc w:val="center"/>
              </w:trPr>
              <w:tc>
                <w:tcPr>
                  <w:tcW w:w="13617" w:type="dxa"/>
                  <w:shd w:val="clear" w:color="auto" w:fill="auto"/>
                  <w:noWrap/>
                  <w:vAlign w:val="center"/>
                  <w:hideMark/>
                </w:tcPr>
                <w:p w:rsidR="00C10E1F" w:rsidRPr="00EF2B4E" w:rsidRDefault="00C10E1F" w:rsidP="00044D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F2B4E">
                    <w:rPr>
                      <w:rFonts w:ascii="TH SarabunPSK" w:eastAsia="Times New Roman" w:hAnsi="TH SarabunPSK" w:cs="TH SarabunPSK"/>
                      <w:szCs w:val="22"/>
                      <w:cs/>
                    </w:rPr>
                    <w:lastRenderedPageBreak/>
                    <w:t xml:space="preserve">ตาราง </w:t>
                  </w:r>
                  <w:r w:rsidRPr="00EF2B4E">
                    <w:rPr>
                      <w:rFonts w:ascii="TH SarabunPSK" w:eastAsia="Times New Roman" w:hAnsi="TH SarabunPSK" w:cs="TH SarabunPSK"/>
                      <w:szCs w:val="22"/>
                    </w:rPr>
                    <w:t xml:space="preserve">10 </w:t>
                  </w:r>
                  <w:r w:rsidRPr="00EF2B4E">
                    <w:rPr>
                      <w:rFonts w:ascii="TH SarabunPSK" w:eastAsia="Times New Roman" w:hAnsi="TH SarabunPSK" w:cs="TH SarabunPSK"/>
                      <w:szCs w:val="22"/>
                      <w:cs/>
                    </w:rPr>
                    <w:t xml:space="preserve">จำนวนสถานประกอบการที่พักแรม จำแนกลักษณะการให้บริการที่พักแรม จำนวนห้องพัก อำเภอ </w:t>
                  </w:r>
                  <w:r>
                    <w:rPr>
                      <w:rFonts w:ascii="TH SarabunPSK" w:eastAsia="Times New Roman" w:hAnsi="TH SarabunPSK" w:cs="TH SarabunPSK" w:hint="cs"/>
                      <w:szCs w:val="22"/>
                      <w:cs/>
                    </w:rPr>
                    <w:t>และ</w:t>
                  </w:r>
                  <w:r w:rsidRPr="00EF2B4E">
                    <w:rPr>
                      <w:rFonts w:ascii="TH SarabunPSK" w:eastAsia="Times New Roman" w:hAnsi="TH SarabunPSK" w:cs="TH SarabunPSK"/>
                      <w:szCs w:val="22"/>
                      <w:cs/>
                    </w:rPr>
                    <w:t>ตำบล</w:t>
                  </w:r>
                </w:p>
              </w:tc>
            </w:tr>
            <w:tr w:rsidR="00C10E1F" w:rsidRPr="00EF2B4E" w:rsidTr="00044DDD">
              <w:trPr>
                <w:trHeight w:val="237"/>
                <w:jc w:val="center"/>
              </w:trPr>
              <w:tc>
                <w:tcPr>
                  <w:tcW w:w="13617" w:type="dxa"/>
                  <w:shd w:val="clear" w:color="auto" w:fill="auto"/>
                  <w:noWrap/>
                  <w:vAlign w:val="center"/>
                  <w:hideMark/>
                </w:tcPr>
                <w:p w:rsidR="00C10E1F" w:rsidRPr="00EF2B4E" w:rsidRDefault="00C10E1F" w:rsidP="00044D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F2B4E">
                    <w:rPr>
                      <w:rFonts w:ascii="TH SarabunPSK" w:eastAsia="Times New Roman" w:hAnsi="TH SarabunPSK" w:cs="TH SarabunPSK"/>
                      <w:szCs w:val="22"/>
                    </w:rPr>
                    <w:t xml:space="preserve">TABLE 10 NUMBER OF ACCOMMODATION ESTABLISHMENTS BY TYPE OF SERVICE ACCOMMODATION, AMPHOE, AND TAMBON </w:t>
                  </w:r>
                </w:p>
              </w:tc>
            </w:tr>
          </w:tbl>
          <w:p w:rsidR="00C10E1F" w:rsidRPr="004D5EB6" w:rsidRDefault="00C10E1F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 w:val="14"/>
                <w:szCs w:val="14"/>
              </w:rPr>
            </w:pPr>
          </w:p>
        </w:tc>
      </w:tr>
      <w:tr w:rsidR="007B3977" w:rsidRPr="00EF2B4E" w:rsidTr="00C10E1F">
        <w:trPr>
          <w:trHeight w:val="237"/>
          <w:jc w:val="center"/>
        </w:trPr>
        <w:tc>
          <w:tcPr>
            <w:tcW w:w="201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B3977" w:rsidRPr="00EF2B4E" w:rsidRDefault="007B3977" w:rsidP="007B397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lastRenderedPageBreak/>
              <w:t>อำเภอ/ตำบล</w:t>
            </w:r>
          </w:p>
          <w:p w:rsidR="007B3977" w:rsidRPr="00EF2B4E" w:rsidRDefault="007B3977" w:rsidP="007B397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องค์กรปกครองส่วนท้องถิ่น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B3977" w:rsidRPr="00EF2B4E" w:rsidRDefault="007B3977" w:rsidP="007B397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จำนวน</w:t>
            </w:r>
          </w:p>
          <w:p w:rsidR="007B3977" w:rsidRPr="00EF2B4E" w:rsidRDefault="007B3977" w:rsidP="007B397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สถานประกอบการที่พัก</w:t>
            </w:r>
          </w:p>
          <w:p w:rsidR="007B3977" w:rsidRPr="00EF2B4E" w:rsidRDefault="007B3977" w:rsidP="007B397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Number of</w:t>
            </w:r>
          </w:p>
          <w:p w:rsidR="007B3977" w:rsidRPr="00EF2B4E" w:rsidRDefault="007B3977" w:rsidP="007B397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accommodation</w:t>
            </w:r>
          </w:p>
          <w:p w:rsidR="007B3977" w:rsidRPr="00EF2B4E" w:rsidRDefault="007B3977" w:rsidP="007B397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establishments</w:t>
            </w:r>
          </w:p>
        </w:tc>
        <w:tc>
          <w:tcPr>
            <w:tcW w:w="374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3977" w:rsidRPr="00EF2B4E" w:rsidRDefault="007B3977" w:rsidP="007B397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ลักษณะการให้บริการที่พักแรม/ </w:t>
            </w:r>
          </w:p>
          <w:p w:rsidR="007B3977" w:rsidRPr="00EF2B4E" w:rsidRDefault="007B3977" w:rsidP="007B397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Type of service accommodation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B3977" w:rsidRPr="00EF2B4E" w:rsidRDefault="007B3977" w:rsidP="007B397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จำนวนห้องพัก</w:t>
            </w:r>
          </w:p>
          <w:p w:rsidR="007B3977" w:rsidRPr="00EF2B4E" w:rsidRDefault="007B3977" w:rsidP="007B397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เพื่อการท่องเที่ยว</w:t>
            </w:r>
          </w:p>
          <w:p w:rsidR="007B3977" w:rsidRPr="00EF2B4E" w:rsidRDefault="007B3977" w:rsidP="007B397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Number of rooms</w:t>
            </w:r>
          </w:p>
          <w:p w:rsidR="007B3977" w:rsidRPr="00EF2B4E" w:rsidRDefault="007B3977" w:rsidP="007B397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for travel</w:t>
            </w:r>
          </w:p>
        </w:tc>
        <w:tc>
          <w:tcPr>
            <w:tcW w:w="353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B3977" w:rsidRPr="00EF2B4E" w:rsidRDefault="007B3977" w:rsidP="007B397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Amphoe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/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</w:t>
            </w:r>
            <w:proofErr w:type="spellEnd"/>
          </w:p>
          <w:p w:rsidR="007B3977" w:rsidRPr="00EF2B4E" w:rsidRDefault="007B3977" w:rsidP="007B397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Local administrative organization</w:t>
            </w:r>
          </w:p>
        </w:tc>
      </w:tr>
      <w:tr w:rsidR="007B3977" w:rsidRPr="00EF2B4E" w:rsidTr="00C10E1F">
        <w:trPr>
          <w:trHeight w:val="237"/>
          <w:jc w:val="center"/>
        </w:trPr>
        <w:tc>
          <w:tcPr>
            <w:tcW w:w="2012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3977" w:rsidRPr="00EF2B4E" w:rsidRDefault="007B3977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3977" w:rsidRPr="00EF2B4E" w:rsidRDefault="007B3977" w:rsidP="007B397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เพื่อการท่องเที่ยว</w:t>
            </w:r>
            <w:r w:rsidRPr="00EF2B4E">
              <w:rPr>
                <w:rFonts w:ascii="TH SarabunPSK" w:eastAsia="Times New Roman" w:hAnsi="TH SarabunPSK" w:cs="TH SarabunPSK"/>
                <w:szCs w:val="22"/>
              </w:rPr>
              <w:t>Travel</w:t>
            </w:r>
          </w:p>
        </w:tc>
        <w:tc>
          <w:tcPr>
            <w:tcW w:w="23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3977" w:rsidRDefault="007B3977" w:rsidP="007B397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ไม่ใช่เพื่อการท่องเที่ยว</w:t>
            </w:r>
          </w:p>
          <w:p w:rsidR="007B3977" w:rsidRPr="00EF2B4E" w:rsidRDefault="007B3977" w:rsidP="007B397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No travel</w:t>
            </w:r>
          </w:p>
        </w:tc>
        <w:tc>
          <w:tcPr>
            <w:tcW w:w="266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3533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3977" w:rsidRPr="00EF2B4E" w:rsidRDefault="007B3977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7B3977" w:rsidRPr="00EF2B4E" w:rsidTr="00C10E1F">
        <w:trPr>
          <w:trHeight w:val="237"/>
          <w:jc w:val="center"/>
        </w:trPr>
        <w:tc>
          <w:tcPr>
            <w:tcW w:w="201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B3977" w:rsidRPr="00EF2B4E" w:rsidRDefault="007B3977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ตำบลสามเงา                                                                                </w:t>
            </w:r>
          </w:p>
        </w:tc>
        <w:tc>
          <w:tcPr>
            <w:tcW w:w="18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7</w:t>
            </w:r>
          </w:p>
        </w:tc>
        <w:tc>
          <w:tcPr>
            <w:tcW w:w="144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7</w:t>
            </w:r>
          </w:p>
        </w:tc>
        <w:tc>
          <w:tcPr>
            <w:tcW w:w="23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1,405</w:t>
            </w:r>
          </w:p>
        </w:tc>
        <w:tc>
          <w:tcPr>
            <w:tcW w:w="35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B3977" w:rsidRPr="00EF2B4E" w:rsidRDefault="007B3977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TambonSam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Ngao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                                                                  </w:t>
            </w:r>
          </w:p>
        </w:tc>
      </w:tr>
      <w:tr w:rsidR="007B3977" w:rsidRPr="00EF2B4E" w:rsidTr="00C10E1F">
        <w:trPr>
          <w:trHeight w:val="237"/>
          <w:jc w:val="center"/>
        </w:trPr>
        <w:tc>
          <w:tcPr>
            <w:tcW w:w="2012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ตำบลวังหมัน                                                                               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2307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29</w:t>
            </w:r>
          </w:p>
        </w:tc>
        <w:tc>
          <w:tcPr>
            <w:tcW w:w="3533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TambonWang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Man                                                                            </w:t>
            </w:r>
          </w:p>
        </w:tc>
      </w:tr>
      <w:tr w:rsidR="007B3977" w:rsidRPr="00EF2B4E" w:rsidTr="00C10E1F">
        <w:trPr>
          <w:trHeight w:val="237"/>
          <w:jc w:val="center"/>
        </w:trPr>
        <w:tc>
          <w:tcPr>
            <w:tcW w:w="2012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ตำบลยกกระบัตร                                                                             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TambonYok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Krabat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                                               </w:t>
            </w: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</w:t>
            </w:r>
          </w:p>
        </w:tc>
      </w:tr>
      <w:tr w:rsidR="007B3977" w:rsidRPr="00EF2B4E" w:rsidTr="00C10E1F">
        <w:trPr>
          <w:trHeight w:val="237"/>
          <w:jc w:val="center"/>
        </w:trPr>
        <w:tc>
          <w:tcPr>
            <w:tcW w:w="2012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ตำบลย่านรี                                                                                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2307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52</w:t>
            </w:r>
          </w:p>
        </w:tc>
        <w:tc>
          <w:tcPr>
            <w:tcW w:w="3533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TambonYan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Ri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                                                                    </w:t>
            </w:r>
          </w:p>
        </w:tc>
      </w:tr>
      <w:tr w:rsidR="007B3977" w:rsidRPr="00EF2B4E" w:rsidTr="00C10E1F">
        <w:trPr>
          <w:trHeight w:val="237"/>
          <w:jc w:val="center"/>
        </w:trPr>
        <w:tc>
          <w:tcPr>
            <w:tcW w:w="2012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ตำบลบ้านนา                                                                                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TambonBan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Na                                                             </w:t>
            </w: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</w:t>
            </w:r>
          </w:p>
        </w:tc>
      </w:tr>
      <w:tr w:rsidR="007B3977" w:rsidRPr="00EF2B4E" w:rsidTr="00C10E1F">
        <w:trPr>
          <w:trHeight w:val="237"/>
          <w:jc w:val="center"/>
        </w:trPr>
        <w:tc>
          <w:tcPr>
            <w:tcW w:w="2012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ตำบลวังจันทร์                                                                             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TambonWang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Chan                                                          </w:t>
            </w: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</w:t>
            </w:r>
          </w:p>
        </w:tc>
      </w:tr>
      <w:tr w:rsidR="007B3977" w:rsidRPr="00EF2B4E" w:rsidTr="00C10E1F">
        <w:trPr>
          <w:trHeight w:val="237"/>
          <w:jc w:val="center"/>
        </w:trPr>
        <w:tc>
          <w:tcPr>
            <w:tcW w:w="2012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อำเภอแม่ระมาด                                                                                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5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2307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2664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40</w:t>
            </w:r>
          </w:p>
        </w:tc>
        <w:tc>
          <w:tcPr>
            <w:tcW w:w="3533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AmphoeMae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Ramat                                                                              </w:t>
            </w:r>
          </w:p>
        </w:tc>
      </w:tr>
      <w:tr w:rsidR="007B3977" w:rsidRPr="00EF2B4E" w:rsidTr="00C10E1F">
        <w:trPr>
          <w:trHeight w:val="237"/>
          <w:jc w:val="center"/>
        </w:trPr>
        <w:tc>
          <w:tcPr>
            <w:tcW w:w="2012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ตำบลแม่ระมาด                                                                              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3</w:t>
            </w:r>
          </w:p>
        </w:tc>
        <w:tc>
          <w:tcPr>
            <w:tcW w:w="2307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2664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35</w:t>
            </w:r>
          </w:p>
        </w:tc>
        <w:tc>
          <w:tcPr>
            <w:tcW w:w="3533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Ramat                                   </w:t>
            </w: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</w:t>
            </w:r>
          </w:p>
        </w:tc>
      </w:tr>
      <w:tr w:rsidR="007B3977" w:rsidRPr="00EF2B4E" w:rsidTr="00C10E1F">
        <w:trPr>
          <w:trHeight w:val="237"/>
          <w:jc w:val="center"/>
        </w:trPr>
        <w:tc>
          <w:tcPr>
            <w:tcW w:w="2012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ตำบลแม่จะเรา                                                                              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2307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5</w:t>
            </w:r>
          </w:p>
        </w:tc>
        <w:tc>
          <w:tcPr>
            <w:tcW w:w="3533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Charao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   </w:t>
            </w:r>
          </w:p>
        </w:tc>
      </w:tr>
      <w:tr w:rsidR="007B3977" w:rsidRPr="00EF2B4E" w:rsidTr="00C10E1F">
        <w:trPr>
          <w:trHeight w:val="237"/>
          <w:jc w:val="center"/>
        </w:trPr>
        <w:tc>
          <w:tcPr>
            <w:tcW w:w="2012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ขะเนจื้อ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       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TambonKhane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Chue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                                                                </w:t>
            </w:r>
          </w:p>
        </w:tc>
      </w:tr>
      <w:tr w:rsidR="007B3977" w:rsidRPr="00EF2B4E" w:rsidTr="00C10E1F">
        <w:trPr>
          <w:trHeight w:val="237"/>
          <w:jc w:val="center"/>
        </w:trPr>
        <w:tc>
          <w:tcPr>
            <w:tcW w:w="2012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ตำบลแม่ตื่น                                                                               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Tuen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                                                 </w:t>
            </w: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</w:t>
            </w:r>
          </w:p>
        </w:tc>
      </w:tr>
      <w:tr w:rsidR="007B3977" w:rsidRPr="00EF2B4E" w:rsidTr="00C10E1F">
        <w:trPr>
          <w:trHeight w:val="237"/>
          <w:jc w:val="center"/>
        </w:trPr>
        <w:tc>
          <w:tcPr>
            <w:tcW w:w="2012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ตำบลสามหมื่น                                                                              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TambonSam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Muen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     </w:t>
            </w:r>
          </w:p>
        </w:tc>
      </w:tr>
      <w:tr w:rsidR="007B3977" w:rsidRPr="00EF2B4E" w:rsidTr="00C10E1F">
        <w:trPr>
          <w:trHeight w:val="237"/>
          <w:jc w:val="center"/>
        </w:trPr>
        <w:tc>
          <w:tcPr>
            <w:tcW w:w="2012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ตำบลพระธาตุ                                                                               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</w:t>
            </w: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TambonPhra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That                                                                           </w:t>
            </w:r>
          </w:p>
        </w:tc>
      </w:tr>
      <w:tr w:rsidR="007B3977" w:rsidRPr="00EF2B4E" w:rsidTr="00C10E1F">
        <w:trPr>
          <w:trHeight w:val="237"/>
          <w:jc w:val="center"/>
        </w:trPr>
        <w:tc>
          <w:tcPr>
            <w:tcW w:w="2012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อำเภอท่าสองยาง                                                                               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2307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57</w:t>
            </w:r>
          </w:p>
        </w:tc>
        <w:tc>
          <w:tcPr>
            <w:tcW w:w="3533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AmphoeTha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Song Yang                                                                          </w:t>
            </w:r>
          </w:p>
        </w:tc>
      </w:tr>
      <w:tr w:rsidR="007B3977" w:rsidRPr="00EF2B4E" w:rsidTr="00C10E1F">
        <w:trPr>
          <w:trHeight w:val="237"/>
          <w:jc w:val="center"/>
        </w:trPr>
        <w:tc>
          <w:tcPr>
            <w:tcW w:w="2012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ตำบลท่าสองยาง                                                                             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TambonTha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Song Yang                                                                       </w:t>
            </w:r>
          </w:p>
        </w:tc>
      </w:tr>
      <w:tr w:rsidR="007B3977" w:rsidRPr="00EF2B4E" w:rsidTr="00C10E1F">
        <w:trPr>
          <w:trHeight w:val="237"/>
          <w:jc w:val="center"/>
        </w:trPr>
        <w:tc>
          <w:tcPr>
            <w:tcW w:w="2012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ตำบลแม่ต้าน                                                                               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2307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57</w:t>
            </w:r>
          </w:p>
        </w:tc>
        <w:tc>
          <w:tcPr>
            <w:tcW w:w="3533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Tan                                                                             </w:t>
            </w:r>
          </w:p>
        </w:tc>
      </w:tr>
      <w:tr w:rsidR="007B3977" w:rsidRPr="00EF2B4E" w:rsidTr="00C10E1F">
        <w:trPr>
          <w:trHeight w:val="237"/>
          <w:jc w:val="center"/>
        </w:trPr>
        <w:tc>
          <w:tcPr>
            <w:tcW w:w="2012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ตำบลแม่สอง                                                                                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Song                                                           </w:t>
            </w: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</w:t>
            </w:r>
          </w:p>
        </w:tc>
      </w:tr>
      <w:tr w:rsidR="007B3977" w:rsidRPr="00EF2B4E" w:rsidTr="00C10E1F">
        <w:trPr>
          <w:trHeight w:val="237"/>
          <w:jc w:val="center"/>
        </w:trPr>
        <w:tc>
          <w:tcPr>
            <w:tcW w:w="2012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ตำบลแม่หละ                                                                                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La                                                                              </w:t>
            </w:r>
          </w:p>
        </w:tc>
      </w:tr>
      <w:tr w:rsidR="007B3977" w:rsidRPr="00EF2B4E" w:rsidTr="00C10E1F">
        <w:trPr>
          <w:trHeight w:val="237"/>
          <w:jc w:val="center"/>
        </w:trPr>
        <w:tc>
          <w:tcPr>
            <w:tcW w:w="2012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ตำบลแม่วะหลวง                                                                             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Wa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Luang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                                                              </w:t>
            </w:r>
          </w:p>
        </w:tc>
      </w:tr>
      <w:tr w:rsidR="007B3977" w:rsidRPr="00EF2B4E" w:rsidTr="00C10E1F">
        <w:trPr>
          <w:trHeight w:val="237"/>
          <w:jc w:val="center"/>
        </w:trPr>
        <w:tc>
          <w:tcPr>
            <w:tcW w:w="2012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ตำบลแม่อุสุ                                                                               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Usu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                                                                   </w:t>
            </w:r>
          </w:p>
        </w:tc>
      </w:tr>
      <w:tr w:rsidR="007B3977" w:rsidRPr="00EF2B4E" w:rsidTr="00C10E1F">
        <w:trPr>
          <w:trHeight w:val="237"/>
          <w:jc w:val="center"/>
        </w:trPr>
        <w:tc>
          <w:tcPr>
            <w:tcW w:w="2012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อำเภอแม่สอด                                                                                  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75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71</w:t>
            </w:r>
          </w:p>
        </w:tc>
        <w:tc>
          <w:tcPr>
            <w:tcW w:w="2307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2664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1,877</w:t>
            </w:r>
          </w:p>
        </w:tc>
        <w:tc>
          <w:tcPr>
            <w:tcW w:w="3533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AmphoeMae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Sot                                                                                </w:t>
            </w:r>
          </w:p>
        </w:tc>
      </w:tr>
      <w:tr w:rsidR="007B3977" w:rsidRPr="00EF2B4E" w:rsidTr="00C10E1F">
        <w:trPr>
          <w:trHeight w:val="237"/>
          <w:jc w:val="center"/>
        </w:trPr>
        <w:tc>
          <w:tcPr>
            <w:tcW w:w="2012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ตำบลแม่สอด                                                                                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47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47</w:t>
            </w:r>
          </w:p>
        </w:tc>
        <w:tc>
          <w:tcPr>
            <w:tcW w:w="2307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1,276</w:t>
            </w:r>
          </w:p>
        </w:tc>
        <w:tc>
          <w:tcPr>
            <w:tcW w:w="3533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Sot                </w:t>
            </w: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</w:t>
            </w:r>
          </w:p>
        </w:tc>
      </w:tr>
      <w:tr w:rsidR="007B3977" w:rsidRPr="00EF2B4E" w:rsidTr="00C10E1F">
        <w:trPr>
          <w:trHeight w:val="237"/>
          <w:jc w:val="center"/>
        </w:trPr>
        <w:tc>
          <w:tcPr>
            <w:tcW w:w="2012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ตำบลแม่กุ                                                                                 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shd w:val="clear" w:color="auto" w:fill="auto"/>
            <w:noWrap/>
            <w:vAlign w:val="center"/>
            <w:hideMark/>
          </w:tcPr>
          <w:p w:rsidR="007B3977" w:rsidRPr="00EF2B4E" w:rsidRDefault="007B3977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Ku                                                                              </w:t>
            </w:r>
          </w:p>
        </w:tc>
      </w:tr>
      <w:tr w:rsidR="007B3977" w:rsidRPr="00EF2B4E" w:rsidTr="00C10E1F">
        <w:trPr>
          <w:trHeight w:val="237"/>
          <w:jc w:val="center"/>
        </w:trPr>
        <w:tc>
          <w:tcPr>
            <w:tcW w:w="2012" w:type="dxa"/>
            <w:shd w:val="clear" w:color="auto" w:fill="auto"/>
            <w:noWrap/>
            <w:vAlign w:val="center"/>
          </w:tcPr>
          <w:p w:rsidR="007B3977" w:rsidRPr="00EF2B4E" w:rsidRDefault="007B3977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875" w:type="dxa"/>
            <w:shd w:val="clear" w:color="auto" w:fill="auto"/>
            <w:noWrap/>
            <w:vAlign w:val="center"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442" w:type="dxa"/>
            <w:shd w:val="clear" w:color="auto" w:fill="auto"/>
            <w:noWrap/>
            <w:vAlign w:val="center"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2307" w:type="dxa"/>
            <w:shd w:val="clear" w:color="auto" w:fill="auto"/>
            <w:noWrap/>
            <w:vAlign w:val="center"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2664" w:type="dxa"/>
            <w:shd w:val="clear" w:color="auto" w:fill="auto"/>
            <w:noWrap/>
            <w:vAlign w:val="center"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3533" w:type="dxa"/>
            <w:shd w:val="clear" w:color="auto" w:fill="auto"/>
            <w:noWrap/>
            <w:vAlign w:val="center"/>
          </w:tcPr>
          <w:p w:rsidR="007B3977" w:rsidRPr="00EF2B4E" w:rsidRDefault="007B3977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7B3977" w:rsidRPr="00EF2B4E" w:rsidTr="00C10E1F">
        <w:trPr>
          <w:trHeight w:val="237"/>
          <w:jc w:val="center"/>
        </w:trPr>
        <w:tc>
          <w:tcPr>
            <w:tcW w:w="2012" w:type="dxa"/>
            <w:shd w:val="clear" w:color="auto" w:fill="auto"/>
            <w:noWrap/>
            <w:vAlign w:val="center"/>
          </w:tcPr>
          <w:p w:rsidR="007B3977" w:rsidRDefault="007B3977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  <w:p w:rsidR="00C10E1F" w:rsidRDefault="00C10E1F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  <w:p w:rsidR="00C10E1F" w:rsidRDefault="00C10E1F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  <w:p w:rsidR="00C10E1F" w:rsidRDefault="00C10E1F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  <w:p w:rsidR="00C10E1F" w:rsidRDefault="00C10E1F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  <w:p w:rsidR="00C10E1F" w:rsidRDefault="00C10E1F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  <w:p w:rsidR="00C10E1F" w:rsidRPr="00EF2B4E" w:rsidRDefault="00C10E1F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875" w:type="dxa"/>
            <w:shd w:val="clear" w:color="auto" w:fill="auto"/>
            <w:noWrap/>
            <w:vAlign w:val="center"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442" w:type="dxa"/>
            <w:shd w:val="clear" w:color="auto" w:fill="auto"/>
            <w:noWrap/>
            <w:vAlign w:val="center"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2307" w:type="dxa"/>
            <w:shd w:val="clear" w:color="auto" w:fill="auto"/>
            <w:noWrap/>
            <w:vAlign w:val="center"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2664" w:type="dxa"/>
            <w:shd w:val="clear" w:color="auto" w:fill="auto"/>
            <w:noWrap/>
            <w:vAlign w:val="center"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3533" w:type="dxa"/>
            <w:shd w:val="clear" w:color="auto" w:fill="auto"/>
            <w:noWrap/>
            <w:vAlign w:val="center"/>
          </w:tcPr>
          <w:p w:rsidR="007B3977" w:rsidRPr="00EF2B4E" w:rsidRDefault="007B3977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7B3977" w:rsidRPr="00EF2B4E" w:rsidTr="00C10E1F">
        <w:trPr>
          <w:trHeight w:val="237"/>
          <w:jc w:val="center"/>
        </w:trPr>
        <w:tc>
          <w:tcPr>
            <w:tcW w:w="2012" w:type="dxa"/>
            <w:shd w:val="clear" w:color="auto" w:fill="auto"/>
            <w:noWrap/>
            <w:vAlign w:val="center"/>
          </w:tcPr>
          <w:p w:rsidR="007B3977" w:rsidRPr="00EF2B4E" w:rsidRDefault="007B3977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875" w:type="dxa"/>
            <w:shd w:val="clear" w:color="auto" w:fill="auto"/>
            <w:noWrap/>
            <w:vAlign w:val="center"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442" w:type="dxa"/>
            <w:shd w:val="clear" w:color="auto" w:fill="auto"/>
            <w:noWrap/>
            <w:vAlign w:val="center"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2307" w:type="dxa"/>
            <w:shd w:val="clear" w:color="auto" w:fill="auto"/>
            <w:noWrap/>
            <w:vAlign w:val="center"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2664" w:type="dxa"/>
            <w:shd w:val="clear" w:color="auto" w:fill="auto"/>
            <w:noWrap/>
            <w:vAlign w:val="center"/>
          </w:tcPr>
          <w:p w:rsidR="007B3977" w:rsidRPr="00EF2B4E" w:rsidRDefault="007B3977" w:rsidP="007B39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3533" w:type="dxa"/>
            <w:shd w:val="clear" w:color="auto" w:fill="auto"/>
            <w:noWrap/>
            <w:vAlign w:val="center"/>
          </w:tcPr>
          <w:p w:rsidR="007B3977" w:rsidRPr="00EF2B4E" w:rsidRDefault="007B3977" w:rsidP="007B397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4D5EB6" w:rsidRPr="004D5EB6" w:rsidTr="00C10E1F">
        <w:trPr>
          <w:trHeight w:val="119"/>
          <w:jc w:val="center"/>
        </w:trPr>
        <w:tc>
          <w:tcPr>
            <w:tcW w:w="13833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tbl>
            <w:tblPr>
              <w:tblW w:w="13617" w:type="dxa"/>
              <w:jc w:val="center"/>
              <w:tblLook w:val="04A0" w:firstRow="1" w:lastRow="0" w:firstColumn="1" w:lastColumn="0" w:noHBand="0" w:noVBand="1"/>
            </w:tblPr>
            <w:tblGrid>
              <w:gridCol w:w="13617"/>
            </w:tblGrid>
            <w:tr w:rsidR="00C10E1F" w:rsidRPr="00EF2B4E" w:rsidTr="00044DDD">
              <w:trPr>
                <w:trHeight w:val="285"/>
                <w:jc w:val="center"/>
              </w:trPr>
              <w:tc>
                <w:tcPr>
                  <w:tcW w:w="13617" w:type="dxa"/>
                  <w:shd w:val="clear" w:color="auto" w:fill="auto"/>
                  <w:noWrap/>
                  <w:vAlign w:val="center"/>
                  <w:hideMark/>
                </w:tcPr>
                <w:p w:rsidR="00C10E1F" w:rsidRPr="00EF2B4E" w:rsidRDefault="00C10E1F" w:rsidP="00044D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F2B4E">
                    <w:rPr>
                      <w:rFonts w:ascii="TH SarabunPSK" w:eastAsia="Times New Roman" w:hAnsi="TH SarabunPSK" w:cs="TH SarabunPSK"/>
                      <w:szCs w:val="22"/>
                      <w:cs/>
                    </w:rPr>
                    <w:lastRenderedPageBreak/>
                    <w:t xml:space="preserve">ตาราง </w:t>
                  </w:r>
                  <w:r w:rsidRPr="00EF2B4E">
                    <w:rPr>
                      <w:rFonts w:ascii="TH SarabunPSK" w:eastAsia="Times New Roman" w:hAnsi="TH SarabunPSK" w:cs="TH SarabunPSK"/>
                      <w:szCs w:val="22"/>
                    </w:rPr>
                    <w:t xml:space="preserve">10 </w:t>
                  </w:r>
                  <w:r w:rsidRPr="00EF2B4E">
                    <w:rPr>
                      <w:rFonts w:ascii="TH SarabunPSK" w:eastAsia="Times New Roman" w:hAnsi="TH SarabunPSK" w:cs="TH SarabunPSK"/>
                      <w:szCs w:val="22"/>
                      <w:cs/>
                    </w:rPr>
                    <w:t xml:space="preserve">จำนวนสถานประกอบการที่พักแรม จำแนกลักษณะการให้บริการที่พักแรม จำนวนห้องพัก อำเภอ </w:t>
                  </w:r>
                  <w:r>
                    <w:rPr>
                      <w:rFonts w:ascii="TH SarabunPSK" w:eastAsia="Times New Roman" w:hAnsi="TH SarabunPSK" w:cs="TH SarabunPSK" w:hint="cs"/>
                      <w:szCs w:val="22"/>
                      <w:cs/>
                    </w:rPr>
                    <w:t>และ</w:t>
                  </w:r>
                  <w:r w:rsidRPr="00EF2B4E">
                    <w:rPr>
                      <w:rFonts w:ascii="TH SarabunPSK" w:eastAsia="Times New Roman" w:hAnsi="TH SarabunPSK" w:cs="TH SarabunPSK"/>
                      <w:szCs w:val="22"/>
                      <w:cs/>
                    </w:rPr>
                    <w:t>ตำบล</w:t>
                  </w:r>
                </w:p>
              </w:tc>
            </w:tr>
            <w:tr w:rsidR="00C10E1F" w:rsidRPr="00EF2B4E" w:rsidTr="00044DDD">
              <w:trPr>
                <w:trHeight w:val="237"/>
                <w:jc w:val="center"/>
              </w:trPr>
              <w:tc>
                <w:tcPr>
                  <w:tcW w:w="13617" w:type="dxa"/>
                  <w:shd w:val="clear" w:color="auto" w:fill="auto"/>
                  <w:noWrap/>
                  <w:vAlign w:val="center"/>
                  <w:hideMark/>
                </w:tcPr>
                <w:p w:rsidR="00C10E1F" w:rsidRPr="00EF2B4E" w:rsidRDefault="00C10E1F" w:rsidP="00044D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F2B4E">
                    <w:rPr>
                      <w:rFonts w:ascii="TH SarabunPSK" w:eastAsia="Times New Roman" w:hAnsi="TH SarabunPSK" w:cs="TH SarabunPSK"/>
                      <w:szCs w:val="22"/>
                    </w:rPr>
                    <w:t xml:space="preserve">TABLE 10 NUMBER OF ACCOMMODATION ESTABLISHMENTS BY TYPE OF SERVICE ACCOMMODATION, AMPHOE, AND TAMBON </w:t>
                  </w:r>
                </w:p>
              </w:tc>
            </w:tr>
          </w:tbl>
          <w:p w:rsidR="004D5EB6" w:rsidRPr="004D5EB6" w:rsidRDefault="004D5EB6" w:rsidP="00D7571E">
            <w:pPr>
              <w:spacing w:after="0" w:line="240" w:lineRule="auto"/>
              <w:rPr>
                <w:rFonts w:ascii="TH SarabunPSK" w:eastAsia="Times New Roman" w:hAnsi="TH SarabunPSK" w:cs="TH SarabunPSK"/>
                <w:sz w:val="14"/>
                <w:szCs w:val="14"/>
              </w:rPr>
            </w:pPr>
          </w:p>
        </w:tc>
      </w:tr>
      <w:tr w:rsidR="00D7571E" w:rsidRPr="00EF2B4E" w:rsidTr="00C10E1F">
        <w:trPr>
          <w:trHeight w:val="237"/>
          <w:jc w:val="center"/>
        </w:trPr>
        <w:tc>
          <w:tcPr>
            <w:tcW w:w="201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7571E" w:rsidRPr="00EF2B4E" w:rsidRDefault="00D7571E" w:rsidP="00D7571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อำเภอ/ตำบล</w:t>
            </w:r>
          </w:p>
          <w:p w:rsidR="00D7571E" w:rsidRPr="00EF2B4E" w:rsidRDefault="00D7571E" w:rsidP="00D7571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องค์กรปกครองส่วนท้องถิ่น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7571E" w:rsidRPr="00EF2B4E" w:rsidRDefault="00D7571E" w:rsidP="00D7571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จำนวน</w:t>
            </w:r>
          </w:p>
          <w:p w:rsidR="00D7571E" w:rsidRPr="00EF2B4E" w:rsidRDefault="00D7571E" w:rsidP="00D7571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สถานประกอบการที่พัก</w:t>
            </w:r>
          </w:p>
          <w:p w:rsidR="00D7571E" w:rsidRPr="00EF2B4E" w:rsidRDefault="00D7571E" w:rsidP="00D7571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Number of</w:t>
            </w:r>
          </w:p>
          <w:p w:rsidR="00D7571E" w:rsidRPr="00EF2B4E" w:rsidRDefault="00D7571E" w:rsidP="00D7571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accommodation</w:t>
            </w:r>
          </w:p>
          <w:p w:rsidR="00D7571E" w:rsidRPr="00EF2B4E" w:rsidRDefault="00D7571E" w:rsidP="00D7571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establishments</w:t>
            </w:r>
          </w:p>
        </w:tc>
        <w:tc>
          <w:tcPr>
            <w:tcW w:w="374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7571E" w:rsidRPr="00EF2B4E" w:rsidRDefault="00D7571E" w:rsidP="00D7571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ลักษณะการให้บริการที่พักแรม/ </w:t>
            </w:r>
          </w:p>
          <w:p w:rsidR="00D7571E" w:rsidRPr="00EF2B4E" w:rsidRDefault="00D7571E" w:rsidP="00D7571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Type of service accommodation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7571E" w:rsidRPr="00EF2B4E" w:rsidRDefault="00D7571E" w:rsidP="00D7571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จำนวนห้องพัก</w:t>
            </w:r>
          </w:p>
          <w:p w:rsidR="00D7571E" w:rsidRPr="00EF2B4E" w:rsidRDefault="00D7571E" w:rsidP="00D7571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เพื่อการท่องเที่ยว</w:t>
            </w:r>
          </w:p>
          <w:p w:rsidR="00D7571E" w:rsidRPr="00EF2B4E" w:rsidRDefault="00D7571E" w:rsidP="00D7571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Number of rooms</w:t>
            </w:r>
          </w:p>
          <w:p w:rsidR="00D7571E" w:rsidRPr="00EF2B4E" w:rsidRDefault="00D7571E" w:rsidP="00D7571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for travel</w:t>
            </w:r>
          </w:p>
        </w:tc>
        <w:tc>
          <w:tcPr>
            <w:tcW w:w="353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7571E" w:rsidRPr="00EF2B4E" w:rsidRDefault="00D7571E" w:rsidP="00D7571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Amphoe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/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</w:t>
            </w:r>
            <w:proofErr w:type="spellEnd"/>
          </w:p>
          <w:p w:rsidR="00D7571E" w:rsidRPr="00EF2B4E" w:rsidRDefault="00D7571E" w:rsidP="00D7571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Local administrative organization</w:t>
            </w:r>
          </w:p>
        </w:tc>
      </w:tr>
      <w:tr w:rsidR="00D7571E" w:rsidRPr="00EF2B4E" w:rsidTr="00C10E1F">
        <w:trPr>
          <w:trHeight w:val="237"/>
          <w:jc w:val="center"/>
        </w:trPr>
        <w:tc>
          <w:tcPr>
            <w:tcW w:w="2012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7571E" w:rsidRPr="00EF2B4E" w:rsidRDefault="00D7571E" w:rsidP="00D7571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7571E" w:rsidRPr="00EF2B4E" w:rsidRDefault="00D7571E" w:rsidP="00D7571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7571E" w:rsidRPr="00EF2B4E" w:rsidRDefault="00D7571E" w:rsidP="00D7571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เพื่อการท่องเที่ยว</w:t>
            </w:r>
            <w:r w:rsidRPr="00EF2B4E">
              <w:rPr>
                <w:rFonts w:ascii="TH SarabunPSK" w:eastAsia="Times New Roman" w:hAnsi="TH SarabunPSK" w:cs="TH SarabunPSK"/>
                <w:szCs w:val="22"/>
              </w:rPr>
              <w:t>Travel</w:t>
            </w:r>
          </w:p>
        </w:tc>
        <w:tc>
          <w:tcPr>
            <w:tcW w:w="23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7571E" w:rsidRDefault="00D7571E" w:rsidP="00D7571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ไม่ใช่เพื่อการท่องเที่ยว</w:t>
            </w:r>
          </w:p>
          <w:p w:rsidR="00D7571E" w:rsidRPr="00EF2B4E" w:rsidRDefault="00D7571E" w:rsidP="00D7571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No travel</w:t>
            </w:r>
          </w:p>
        </w:tc>
        <w:tc>
          <w:tcPr>
            <w:tcW w:w="266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7571E" w:rsidRPr="00EF2B4E" w:rsidRDefault="00D7571E" w:rsidP="00D7571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3533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7571E" w:rsidRPr="00EF2B4E" w:rsidRDefault="00D7571E" w:rsidP="00D7571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D7571E" w:rsidRPr="00EF2B4E" w:rsidTr="00C10E1F">
        <w:trPr>
          <w:trHeight w:val="237"/>
          <w:jc w:val="center"/>
        </w:trPr>
        <w:tc>
          <w:tcPr>
            <w:tcW w:w="201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71E" w:rsidRPr="00EF2B4E" w:rsidRDefault="00D7571E" w:rsidP="00D7571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ตำบลแม่ปะ                                                                                 </w:t>
            </w:r>
          </w:p>
        </w:tc>
        <w:tc>
          <w:tcPr>
            <w:tcW w:w="18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71E" w:rsidRPr="00EF2B4E" w:rsidRDefault="00D7571E" w:rsidP="00D7571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21</w:t>
            </w:r>
          </w:p>
        </w:tc>
        <w:tc>
          <w:tcPr>
            <w:tcW w:w="144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71E" w:rsidRPr="00EF2B4E" w:rsidRDefault="00D7571E" w:rsidP="00D7571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19</w:t>
            </w:r>
          </w:p>
        </w:tc>
        <w:tc>
          <w:tcPr>
            <w:tcW w:w="23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71E" w:rsidRPr="00EF2B4E" w:rsidRDefault="00D7571E" w:rsidP="00D7571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71E" w:rsidRPr="00EF2B4E" w:rsidRDefault="00D7571E" w:rsidP="00D7571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519</w:t>
            </w:r>
          </w:p>
        </w:tc>
        <w:tc>
          <w:tcPr>
            <w:tcW w:w="35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71E" w:rsidRPr="00EF2B4E" w:rsidRDefault="00D7571E" w:rsidP="00D7571E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Pa                                                                              </w:t>
            </w:r>
          </w:p>
        </w:tc>
      </w:tr>
      <w:tr w:rsidR="00035267" w:rsidRPr="00EF2B4E" w:rsidTr="00C10E1F">
        <w:trPr>
          <w:trHeight w:val="237"/>
          <w:jc w:val="center"/>
        </w:trPr>
        <w:tc>
          <w:tcPr>
            <w:tcW w:w="2012" w:type="dxa"/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ตำบลพะวอ                                                                                  </w:t>
            </w:r>
          </w:p>
        </w:tc>
        <w:tc>
          <w:tcPr>
            <w:tcW w:w="1875" w:type="dxa"/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TambonPhawo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        </w:t>
            </w:r>
          </w:p>
        </w:tc>
      </w:tr>
      <w:tr w:rsidR="00035267" w:rsidRPr="00EF2B4E" w:rsidTr="00C10E1F">
        <w:trPr>
          <w:trHeight w:val="237"/>
          <w:jc w:val="center"/>
        </w:trPr>
        <w:tc>
          <w:tcPr>
            <w:tcW w:w="2012" w:type="dxa"/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ตำบลแม่ตาว                                                                                </w:t>
            </w:r>
          </w:p>
        </w:tc>
        <w:tc>
          <w:tcPr>
            <w:tcW w:w="1875" w:type="dxa"/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Tao                                                           </w:t>
            </w: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</w:t>
            </w:r>
          </w:p>
        </w:tc>
      </w:tr>
      <w:tr w:rsidR="00035267" w:rsidRPr="00EF2B4E" w:rsidTr="00C10E1F">
        <w:trPr>
          <w:trHeight w:val="237"/>
          <w:jc w:val="center"/>
        </w:trPr>
        <w:tc>
          <w:tcPr>
            <w:tcW w:w="2012" w:type="dxa"/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ตำบลแม่กาษา                                                                               </w:t>
            </w:r>
          </w:p>
        </w:tc>
        <w:tc>
          <w:tcPr>
            <w:tcW w:w="1875" w:type="dxa"/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3</w:t>
            </w:r>
          </w:p>
        </w:tc>
        <w:tc>
          <w:tcPr>
            <w:tcW w:w="1442" w:type="dxa"/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3</w:t>
            </w:r>
          </w:p>
        </w:tc>
        <w:tc>
          <w:tcPr>
            <w:tcW w:w="2307" w:type="dxa"/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19</w:t>
            </w:r>
          </w:p>
        </w:tc>
        <w:tc>
          <w:tcPr>
            <w:tcW w:w="3533" w:type="dxa"/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Kasa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     </w:t>
            </w:r>
          </w:p>
        </w:tc>
      </w:tr>
      <w:tr w:rsidR="00035267" w:rsidRPr="00EF2B4E" w:rsidTr="00C10E1F">
        <w:trPr>
          <w:trHeight w:val="237"/>
          <w:jc w:val="center"/>
        </w:trPr>
        <w:tc>
          <w:tcPr>
            <w:tcW w:w="2012" w:type="dxa"/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ตำบลท่าสายลวด                                                                             </w:t>
            </w:r>
          </w:p>
        </w:tc>
        <w:tc>
          <w:tcPr>
            <w:tcW w:w="1875" w:type="dxa"/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1442" w:type="dxa"/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2307" w:type="dxa"/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63</w:t>
            </w:r>
          </w:p>
        </w:tc>
        <w:tc>
          <w:tcPr>
            <w:tcW w:w="3533" w:type="dxa"/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TambonTha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Sai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Luat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              </w:t>
            </w: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</w:t>
            </w:r>
          </w:p>
        </w:tc>
      </w:tr>
      <w:tr w:rsidR="00035267" w:rsidRPr="00EF2B4E" w:rsidTr="00C10E1F">
        <w:trPr>
          <w:trHeight w:val="237"/>
          <w:jc w:val="center"/>
        </w:trPr>
        <w:tc>
          <w:tcPr>
            <w:tcW w:w="2012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ตำบลมหาวัน                                                                                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TambonMaha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Wan                                                                            </w:t>
            </w:r>
          </w:p>
        </w:tc>
      </w:tr>
      <w:tr w:rsidR="00035267" w:rsidRPr="00EF2B4E" w:rsidTr="00C10E1F">
        <w:trPr>
          <w:trHeight w:val="237"/>
          <w:jc w:val="center"/>
        </w:trPr>
        <w:tc>
          <w:tcPr>
            <w:tcW w:w="2012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ตำบลด่านแม่ละเมา                                                                          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</w:t>
            </w: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TambonDan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Mae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Lamao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                                                             </w:t>
            </w:r>
          </w:p>
        </w:tc>
      </w:tr>
      <w:tr w:rsidR="00035267" w:rsidRPr="00EF2B4E" w:rsidTr="00C10E1F">
        <w:trPr>
          <w:trHeight w:val="237"/>
          <w:jc w:val="center"/>
        </w:trPr>
        <w:tc>
          <w:tcPr>
            <w:tcW w:w="2012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ตำบลพระธาตุผาแดง                                                                          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2664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TambonPhra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That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Pha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Daeng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                                                       </w:t>
            </w:r>
          </w:p>
        </w:tc>
      </w:tr>
      <w:tr w:rsidR="00035267" w:rsidRPr="00EF2B4E" w:rsidTr="00C10E1F">
        <w:trPr>
          <w:trHeight w:val="237"/>
          <w:jc w:val="center"/>
        </w:trPr>
        <w:tc>
          <w:tcPr>
            <w:tcW w:w="2012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อำเภอพบพระ                                                                                   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5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5</w:t>
            </w:r>
          </w:p>
        </w:tc>
        <w:tc>
          <w:tcPr>
            <w:tcW w:w="2307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140</w:t>
            </w:r>
          </w:p>
        </w:tc>
        <w:tc>
          <w:tcPr>
            <w:tcW w:w="3533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AmphoePhop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Phra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       </w:t>
            </w:r>
          </w:p>
        </w:tc>
      </w:tr>
      <w:tr w:rsidR="00035267" w:rsidRPr="00EF2B4E" w:rsidTr="00C10E1F">
        <w:trPr>
          <w:trHeight w:val="237"/>
          <w:jc w:val="center"/>
        </w:trPr>
        <w:tc>
          <w:tcPr>
            <w:tcW w:w="2012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ตำบลพบพระ                                                                                 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2307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46</w:t>
            </w:r>
          </w:p>
        </w:tc>
        <w:tc>
          <w:tcPr>
            <w:tcW w:w="3533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TambonPhop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Phra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    </w:t>
            </w:r>
          </w:p>
        </w:tc>
      </w:tr>
      <w:tr w:rsidR="00035267" w:rsidRPr="00EF2B4E" w:rsidTr="00C10E1F">
        <w:trPr>
          <w:trHeight w:val="237"/>
          <w:jc w:val="center"/>
        </w:trPr>
        <w:tc>
          <w:tcPr>
            <w:tcW w:w="2012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ตำบลช่องแคบ                                                                               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3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3</w:t>
            </w:r>
          </w:p>
        </w:tc>
        <w:tc>
          <w:tcPr>
            <w:tcW w:w="2307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94</w:t>
            </w:r>
          </w:p>
        </w:tc>
        <w:tc>
          <w:tcPr>
            <w:tcW w:w="3533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TambonChong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Khaep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  </w:t>
            </w:r>
          </w:p>
        </w:tc>
      </w:tr>
      <w:tr w:rsidR="00035267" w:rsidRPr="00EF2B4E" w:rsidTr="00C10E1F">
        <w:trPr>
          <w:trHeight w:val="237"/>
          <w:jc w:val="center"/>
        </w:trPr>
        <w:tc>
          <w:tcPr>
            <w:tcW w:w="2012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ตำบลคีรีราษฎร์                                                                            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TambonKhiri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Rat                                                                           </w:t>
            </w:r>
          </w:p>
        </w:tc>
      </w:tr>
      <w:tr w:rsidR="00035267" w:rsidRPr="00EF2B4E" w:rsidTr="00C10E1F">
        <w:trPr>
          <w:trHeight w:val="237"/>
          <w:jc w:val="center"/>
        </w:trPr>
        <w:tc>
          <w:tcPr>
            <w:tcW w:w="2012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ตำบลวา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เล่ย์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        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TambonWale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                                                                      </w:t>
            </w:r>
          </w:p>
        </w:tc>
      </w:tr>
      <w:tr w:rsidR="00035267" w:rsidRPr="00EF2B4E" w:rsidTr="00C10E1F">
        <w:trPr>
          <w:trHeight w:val="237"/>
          <w:jc w:val="center"/>
        </w:trPr>
        <w:tc>
          <w:tcPr>
            <w:tcW w:w="2012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ตำบลรวมไทยพัฒนา                                                                           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TambonRuam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Thai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Phatthana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                                                       </w:t>
            </w:r>
          </w:p>
        </w:tc>
      </w:tr>
      <w:tr w:rsidR="00035267" w:rsidRPr="00EF2B4E" w:rsidTr="00C10E1F">
        <w:trPr>
          <w:trHeight w:val="237"/>
          <w:jc w:val="center"/>
        </w:trPr>
        <w:tc>
          <w:tcPr>
            <w:tcW w:w="2012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อำเภออุ้มผาง                                                                                 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14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14</w:t>
            </w:r>
          </w:p>
        </w:tc>
        <w:tc>
          <w:tcPr>
            <w:tcW w:w="2307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178</w:t>
            </w:r>
          </w:p>
        </w:tc>
        <w:tc>
          <w:tcPr>
            <w:tcW w:w="3533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AmphoeUmphang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                                                                      </w:t>
            </w:r>
          </w:p>
        </w:tc>
      </w:tr>
      <w:tr w:rsidR="00035267" w:rsidRPr="00EF2B4E" w:rsidTr="00C10E1F">
        <w:trPr>
          <w:trHeight w:val="237"/>
          <w:jc w:val="center"/>
        </w:trPr>
        <w:tc>
          <w:tcPr>
            <w:tcW w:w="2012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ตำบลอุ้มผาง                                                                               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5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5</w:t>
            </w:r>
          </w:p>
        </w:tc>
        <w:tc>
          <w:tcPr>
            <w:tcW w:w="2307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51</w:t>
            </w:r>
          </w:p>
        </w:tc>
        <w:tc>
          <w:tcPr>
            <w:tcW w:w="3533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TambonUmphang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                                                                   </w:t>
            </w:r>
          </w:p>
        </w:tc>
      </w:tr>
      <w:tr w:rsidR="00035267" w:rsidRPr="00EF2B4E" w:rsidTr="00C10E1F">
        <w:trPr>
          <w:trHeight w:val="237"/>
          <w:jc w:val="center"/>
        </w:trPr>
        <w:tc>
          <w:tcPr>
            <w:tcW w:w="2012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ตำบลหนองหลวง                                                                              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2307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12</w:t>
            </w:r>
          </w:p>
        </w:tc>
        <w:tc>
          <w:tcPr>
            <w:tcW w:w="3533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TambonNong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Luang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   </w:t>
            </w:r>
          </w:p>
        </w:tc>
      </w:tr>
      <w:tr w:rsidR="00035267" w:rsidRPr="00EF2B4E" w:rsidTr="00C10E1F">
        <w:trPr>
          <w:trHeight w:val="237"/>
          <w:jc w:val="center"/>
        </w:trPr>
        <w:tc>
          <w:tcPr>
            <w:tcW w:w="2012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ตำบลโม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โกร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          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</w:t>
            </w: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TambonMokro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                                                                     </w:t>
            </w:r>
          </w:p>
        </w:tc>
      </w:tr>
      <w:tr w:rsidR="00035267" w:rsidRPr="00EF2B4E" w:rsidTr="00C10E1F">
        <w:trPr>
          <w:trHeight w:val="237"/>
          <w:jc w:val="center"/>
        </w:trPr>
        <w:tc>
          <w:tcPr>
            <w:tcW w:w="2012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ตำบลแม่จัน                                                                                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Chan                                                                            </w:t>
            </w:r>
          </w:p>
        </w:tc>
      </w:tr>
      <w:tr w:rsidR="00035267" w:rsidRPr="00EF2B4E" w:rsidTr="00C10E1F">
        <w:trPr>
          <w:trHeight w:val="237"/>
          <w:jc w:val="center"/>
        </w:trPr>
        <w:tc>
          <w:tcPr>
            <w:tcW w:w="2012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ตำบลแม่ละมุ้ง                                                                             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Lamung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                                                                </w:t>
            </w:r>
          </w:p>
        </w:tc>
      </w:tr>
      <w:tr w:rsidR="00035267" w:rsidRPr="00EF2B4E" w:rsidTr="00C10E1F">
        <w:trPr>
          <w:trHeight w:val="237"/>
          <w:jc w:val="center"/>
        </w:trPr>
        <w:tc>
          <w:tcPr>
            <w:tcW w:w="2012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ตำบลแม่กลอง                                                                               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8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8</w:t>
            </w:r>
          </w:p>
        </w:tc>
        <w:tc>
          <w:tcPr>
            <w:tcW w:w="2307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115</w:t>
            </w:r>
          </w:p>
        </w:tc>
        <w:tc>
          <w:tcPr>
            <w:tcW w:w="3533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Klong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                                                                 </w:t>
            </w:r>
          </w:p>
        </w:tc>
      </w:tr>
      <w:tr w:rsidR="00035267" w:rsidRPr="00EF2B4E" w:rsidTr="00C10E1F">
        <w:trPr>
          <w:trHeight w:val="237"/>
          <w:jc w:val="center"/>
        </w:trPr>
        <w:tc>
          <w:tcPr>
            <w:tcW w:w="2012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อำเภอวังเจ้า                                                                                 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2307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21</w:t>
            </w:r>
          </w:p>
        </w:tc>
        <w:tc>
          <w:tcPr>
            <w:tcW w:w="3533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AmphoeWang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Chao                                                                              </w:t>
            </w:r>
          </w:p>
        </w:tc>
      </w:tr>
      <w:tr w:rsidR="00035267" w:rsidRPr="00EF2B4E" w:rsidTr="00C10E1F">
        <w:trPr>
          <w:trHeight w:val="237"/>
          <w:jc w:val="center"/>
        </w:trPr>
        <w:tc>
          <w:tcPr>
            <w:tcW w:w="2012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ตำบลเชียงทอง                                                                              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TambonChiang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Thong                                                                        </w:t>
            </w:r>
          </w:p>
        </w:tc>
      </w:tr>
      <w:tr w:rsidR="00035267" w:rsidRPr="00EF2B4E" w:rsidTr="00C10E1F">
        <w:trPr>
          <w:trHeight w:val="237"/>
          <w:jc w:val="center"/>
        </w:trPr>
        <w:tc>
          <w:tcPr>
            <w:tcW w:w="2012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ตำบลนาโบสถ์                                                                               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TambonNa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Bot                                                                              </w:t>
            </w:r>
          </w:p>
        </w:tc>
      </w:tr>
      <w:tr w:rsidR="00035267" w:rsidRPr="00EF2B4E" w:rsidTr="00C10E1F">
        <w:trPr>
          <w:trHeight w:val="237"/>
          <w:jc w:val="center"/>
        </w:trPr>
        <w:tc>
          <w:tcPr>
            <w:tcW w:w="2012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ตำบลประ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ดาง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         </w:t>
            </w:r>
          </w:p>
        </w:tc>
        <w:tc>
          <w:tcPr>
            <w:tcW w:w="1875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2307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21</w:t>
            </w:r>
          </w:p>
        </w:tc>
        <w:tc>
          <w:tcPr>
            <w:tcW w:w="3533" w:type="dxa"/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TambonPradang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                                                                   </w:t>
            </w:r>
          </w:p>
        </w:tc>
      </w:tr>
      <w:tr w:rsidR="00035267" w:rsidRPr="00EF2B4E" w:rsidTr="00C10E1F">
        <w:trPr>
          <w:trHeight w:val="237"/>
          <w:jc w:val="center"/>
        </w:trPr>
        <w:tc>
          <w:tcPr>
            <w:tcW w:w="2012" w:type="dxa"/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875" w:type="dxa"/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442" w:type="dxa"/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2307" w:type="dxa"/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2664" w:type="dxa"/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3533" w:type="dxa"/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138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050A" w:rsidRDefault="00AB050A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  <w:p w:rsidR="00C10E1F" w:rsidRDefault="00C10E1F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  <w:p w:rsidR="00C10E1F" w:rsidRDefault="00C10E1F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  <w:p w:rsidR="00C10E1F" w:rsidRDefault="00C10E1F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  <w:p w:rsidR="00C10E1F" w:rsidRDefault="00C10E1F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  <w:p w:rsidR="00C10E1F" w:rsidRDefault="00C10E1F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  <w:p w:rsidR="00035267" w:rsidRPr="00EF2B4E" w:rsidRDefault="00035267" w:rsidP="00035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138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10E1F" w:rsidRPr="00EF2B4E" w:rsidRDefault="00C10E1F" w:rsidP="00C10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13617" w:type="dxa"/>
              <w:jc w:val="center"/>
              <w:tblLook w:val="04A0" w:firstRow="1" w:lastRow="0" w:firstColumn="1" w:lastColumn="0" w:noHBand="0" w:noVBand="1"/>
            </w:tblPr>
            <w:tblGrid>
              <w:gridCol w:w="13617"/>
            </w:tblGrid>
            <w:tr w:rsidR="00C10E1F" w:rsidRPr="00EF2B4E" w:rsidTr="00044DDD">
              <w:trPr>
                <w:trHeight w:val="285"/>
                <w:jc w:val="center"/>
              </w:trPr>
              <w:tc>
                <w:tcPr>
                  <w:tcW w:w="13617" w:type="dxa"/>
                  <w:shd w:val="clear" w:color="auto" w:fill="auto"/>
                  <w:noWrap/>
                  <w:vAlign w:val="center"/>
                  <w:hideMark/>
                </w:tcPr>
                <w:p w:rsidR="00C10E1F" w:rsidRPr="00EF2B4E" w:rsidRDefault="00C10E1F" w:rsidP="00044D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F2B4E">
                    <w:rPr>
                      <w:rFonts w:ascii="TH SarabunPSK" w:eastAsia="Times New Roman" w:hAnsi="TH SarabunPSK" w:cs="TH SarabunPSK"/>
                      <w:szCs w:val="22"/>
                      <w:cs/>
                    </w:rPr>
                    <w:t xml:space="preserve">ตาราง </w:t>
                  </w:r>
                  <w:r w:rsidRPr="00EF2B4E">
                    <w:rPr>
                      <w:rFonts w:ascii="TH SarabunPSK" w:eastAsia="Times New Roman" w:hAnsi="TH SarabunPSK" w:cs="TH SarabunPSK"/>
                      <w:szCs w:val="22"/>
                    </w:rPr>
                    <w:t xml:space="preserve">10 </w:t>
                  </w:r>
                  <w:r w:rsidRPr="00EF2B4E">
                    <w:rPr>
                      <w:rFonts w:ascii="TH SarabunPSK" w:eastAsia="Times New Roman" w:hAnsi="TH SarabunPSK" w:cs="TH SarabunPSK"/>
                      <w:szCs w:val="22"/>
                      <w:cs/>
                    </w:rPr>
                    <w:t xml:space="preserve">จำนวนสถานประกอบการที่พักแรม จำแนกลักษณะการให้บริการที่พักแรม จำนวนห้องพัก อำเภอ </w:t>
                  </w:r>
                  <w:r>
                    <w:rPr>
                      <w:rFonts w:ascii="TH SarabunPSK" w:eastAsia="Times New Roman" w:hAnsi="TH SarabunPSK" w:cs="TH SarabunPSK" w:hint="cs"/>
                      <w:szCs w:val="22"/>
                      <w:cs/>
                    </w:rPr>
                    <w:t>และ</w:t>
                  </w:r>
                  <w:r w:rsidRPr="00EF2B4E">
                    <w:rPr>
                      <w:rFonts w:ascii="TH SarabunPSK" w:eastAsia="Times New Roman" w:hAnsi="TH SarabunPSK" w:cs="TH SarabunPSK"/>
                      <w:szCs w:val="22"/>
                      <w:cs/>
                    </w:rPr>
                    <w:t>ตำบล</w:t>
                  </w:r>
                </w:p>
              </w:tc>
            </w:tr>
            <w:tr w:rsidR="00C10E1F" w:rsidRPr="00EF2B4E" w:rsidTr="00044DDD">
              <w:trPr>
                <w:trHeight w:val="237"/>
                <w:jc w:val="center"/>
              </w:trPr>
              <w:tc>
                <w:tcPr>
                  <w:tcW w:w="13617" w:type="dxa"/>
                  <w:shd w:val="clear" w:color="auto" w:fill="auto"/>
                  <w:noWrap/>
                  <w:vAlign w:val="center"/>
                  <w:hideMark/>
                </w:tcPr>
                <w:p w:rsidR="00C10E1F" w:rsidRPr="00EF2B4E" w:rsidRDefault="00C10E1F" w:rsidP="00044D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F2B4E">
                    <w:rPr>
                      <w:rFonts w:ascii="TH SarabunPSK" w:eastAsia="Times New Roman" w:hAnsi="TH SarabunPSK" w:cs="TH SarabunPSK"/>
                      <w:szCs w:val="22"/>
                    </w:rPr>
                    <w:t xml:space="preserve">TABLE 10 NUMBER OF ACCOMMODATION ESTABLISHMENTS BY TYPE OF SERVICE ACCOMMODATION, AMPHOE, AND TAMBON </w:t>
                  </w:r>
                </w:p>
              </w:tc>
            </w:tr>
          </w:tbl>
          <w:p w:rsidR="00035267" w:rsidRPr="00EF2B4E" w:rsidRDefault="00035267" w:rsidP="00C10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5267" w:rsidRPr="004D5EB6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9"/>
          <w:jc w:val="center"/>
        </w:trPr>
        <w:tc>
          <w:tcPr>
            <w:tcW w:w="1383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35267" w:rsidRPr="004D5EB6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 w:val="14"/>
                <w:szCs w:val="14"/>
              </w:rPr>
            </w:pP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อำเภอ/ตำบล</w:t>
            </w:r>
          </w:p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องค์กรปกครองส่วนท้องถิ่น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จำนวน</w:t>
            </w:r>
          </w:p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สถานประกอบการที่พัก</w:t>
            </w:r>
          </w:p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Number of</w:t>
            </w:r>
          </w:p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accommodation</w:t>
            </w:r>
          </w:p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establishments</w:t>
            </w:r>
          </w:p>
        </w:tc>
        <w:tc>
          <w:tcPr>
            <w:tcW w:w="3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ลักษณะการให้บริการที่พักแรม/ </w:t>
            </w:r>
          </w:p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Type of service accommodation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จำนวนห้องพัก</w:t>
            </w:r>
          </w:p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เพื่อการท่องเที่ยว</w:t>
            </w:r>
          </w:p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Number of rooms</w:t>
            </w:r>
          </w:p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for travel</w:t>
            </w:r>
          </w:p>
        </w:tc>
        <w:tc>
          <w:tcPr>
            <w:tcW w:w="353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Amphoe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/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</w:t>
            </w:r>
            <w:proofErr w:type="spellEnd"/>
          </w:p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Local administrative organization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เพื่อการท่องเที่ยว</w:t>
            </w:r>
            <w:r w:rsidRPr="00EF2B4E">
              <w:rPr>
                <w:rFonts w:ascii="TH SarabunPSK" w:eastAsia="Times New Roman" w:hAnsi="TH SarabunPSK" w:cs="TH SarabunPSK"/>
                <w:szCs w:val="22"/>
              </w:rPr>
              <w:t>Travel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35267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ไม่ใช่เพื่อการท่องเที่ยว</w:t>
            </w:r>
          </w:p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No travel</w:t>
            </w:r>
          </w:p>
        </w:tc>
        <w:tc>
          <w:tcPr>
            <w:tcW w:w="26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353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ในเขตเทศบาล                                                                                      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104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104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2,540</w:t>
            </w:r>
          </w:p>
        </w:tc>
        <w:tc>
          <w:tcPr>
            <w:tcW w:w="35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Municipal area       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อำเภอเมืองตาก 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27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27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808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AmphoeMueang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Tak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ตำบลระแหง  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5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5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385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TambonRahaeng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             </w:t>
            </w: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ตำบลหัวเดียด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TambonHua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Diat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ตำบลหนองหลวง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5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5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203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TambonNong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Luang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ตำบลเชียงเงิน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21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TambonChiang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Ngoen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ตำบลไม้งาม 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11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166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TambonMai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Ngam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ตำบลหนองบัวใต้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33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TambonNong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Bua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Tai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อำเภอบ้านตาก  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3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3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53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AmphoeBan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Tak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ตำบลตากออก 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3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3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53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TambonTak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Ok   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ตำบลตากตก  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TambonTak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Tok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ตำบลทุ่งกระเซาะ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TambonThung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Kracho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ตำบลท้องฟ้า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TambonThong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Fa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อำเภอสามเงา   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6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6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79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AmphoeSam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Ngao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ตำบลสามเงา 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6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6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79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TambonSam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Ngao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อำเภอแม่ระมาด 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5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AmphoeMae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Ramat   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ตำบลแม่ระมาด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Ramat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ตำบลแม่จะเรา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5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Charao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อำเภอท่าสองยาง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3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3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42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AmphoeTha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Song Yang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ตำบลแม่ต้าน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3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3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42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Tan  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อำเภอแม่สอด   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49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49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1,339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AmphoeMae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Sot     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ตำบลแม่สอด 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47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47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1,276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Sot  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ตำบลแม่กุ  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Ku   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ตำบลแม่ตาว 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Tao  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ตำบลท่าสายลวด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63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TambonTha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Sai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Luat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138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10E1F" w:rsidRDefault="00C10E1F" w:rsidP="00035267">
            <w:pPr>
              <w:spacing w:after="0" w:line="240" w:lineRule="auto"/>
              <w:rPr>
                <w:rFonts w:ascii="TH SarabunPSK" w:eastAsia="Times New Roman" w:hAnsi="TH SarabunPSK" w:cs="TH SarabunPSK" w:hint="cs"/>
                <w:szCs w:val="22"/>
              </w:rPr>
            </w:pPr>
          </w:p>
          <w:p w:rsidR="00C10E1F" w:rsidRDefault="00C10E1F" w:rsidP="00035267">
            <w:pPr>
              <w:spacing w:after="0" w:line="240" w:lineRule="auto"/>
              <w:rPr>
                <w:rFonts w:ascii="TH SarabunPSK" w:eastAsia="Times New Roman" w:hAnsi="TH SarabunPSK" w:cs="TH SarabunPSK" w:hint="cs"/>
                <w:szCs w:val="22"/>
              </w:rPr>
            </w:pPr>
          </w:p>
          <w:p w:rsidR="00C10E1F" w:rsidRDefault="00C10E1F" w:rsidP="00035267">
            <w:pPr>
              <w:spacing w:after="0" w:line="240" w:lineRule="auto"/>
              <w:rPr>
                <w:rFonts w:ascii="TH SarabunPSK" w:eastAsia="Times New Roman" w:hAnsi="TH SarabunPSK" w:cs="TH SarabunPSK" w:hint="cs"/>
                <w:szCs w:val="22"/>
              </w:rPr>
            </w:pPr>
          </w:p>
          <w:p w:rsidR="00C10E1F" w:rsidRDefault="00C10E1F" w:rsidP="00035267">
            <w:pPr>
              <w:spacing w:after="0" w:line="240" w:lineRule="auto"/>
              <w:rPr>
                <w:rFonts w:ascii="TH SarabunPSK" w:eastAsia="Times New Roman" w:hAnsi="TH SarabunPSK" w:cs="TH SarabunPSK" w:hint="cs"/>
                <w:szCs w:val="22"/>
              </w:rPr>
            </w:pPr>
          </w:p>
          <w:p w:rsidR="00C10E1F" w:rsidRPr="00EF2B4E" w:rsidRDefault="00C10E1F" w:rsidP="00035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13617" w:type="dxa"/>
              <w:jc w:val="center"/>
              <w:tblLook w:val="04A0" w:firstRow="1" w:lastRow="0" w:firstColumn="1" w:lastColumn="0" w:noHBand="0" w:noVBand="1"/>
            </w:tblPr>
            <w:tblGrid>
              <w:gridCol w:w="13617"/>
            </w:tblGrid>
            <w:tr w:rsidR="00C10E1F" w:rsidRPr="00EF2B4E" w:rsidTr="00044DDD">
              <w:trPr>
                <w:trHeight w:val="285"/>
                <w:jc w:val="center"/>
              </w:trPr>
              <w:tc>
                <w:tcPr>
                  <w:tcW w:w="13617" w:type="dxa"/>
                  <w:shd w:val="clear" w:color="auto" w:fill="auto"/>
                  <w:noWrap/>
                  <w:vAlign w:val="center"/>
                  <w:hideMark/>
                </w:tcPr>
                <w:p w:rsidR="00C10E1F" w:rsidRPr="00EF2B4E" w:rsidRDefault="00C10E1F" w:rsidP="00044D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F2B4E">
                    <w:rPr>
                      <w:rFonts w:ascii="TH SarabunPSK" w:eastAsia="Times New Roman" w:hAnsi="TH SarabunPSK" w:cs="TH SarabunPSK"/>
                      <w:szCs w:val="22"/>
                      <w:cs/>
                    </w:rPr>
                    <w:t xml:space="preserve">ตาราง </w:t>
                  </w:r>
                  <w:r w:rsidRPr="00EF2B4E">
                    <w:rPr>
                      <w:rFonts w:ascii="TH SarabunPSK" w:eastAsia="Times New Roman" w:hAnsi="TH SarabunPSK" w:cs="TH SarabunPSK"/>
                      <w:szCs w:val="22"/>
                    </w:rPr>
                    <w:t xml:space="preserve">10 </w:t>
                  </w:r>
                  <w:r w:rsidRPr="00EF2B4E">
                    <w:rPr>
                      <w:rFonts w:ascii="TH SarabunPSK" w:eastAsia="Times New Roman" w:hAnsi="TH SarabunPSK" w:cs="TH SarabunPSK"/>
                      <w:szCs w:val="22"/>
                      <w:cs/>
                    </w:rPr>
                    <w:t xml:space="preserve">จำนวนสถานประกอบการที่พักแรม จำแนกลักษณะการให้บริการที่พักแรม จำนวนห้องพัก อำเภอ </w:t>
                  </w:r>
                  <w:r>
                    <w:rPr>
                      <w:rFonts w:ascii="TH SarabunPSK" w:eastAsia="Times New Roman" w:hAnsi="TH SarabunPSK" w:cs="TH SarabunPSK" w:hint="cs"/>
                      <w:szCs w:val="22"/>
                      <w:cs/>
                    </w:rPr>
                    <w:t>และ</w:t>
                  </w:r>
                  <w:r w:rsidRPr="00EF2B4E">
                    <w:rPr>
                      <w:rFonts w:ascii="TH SarabunPSK" w:eastAsia="Times New Roman" w:hAnsi="TH SarabunPSK" w:cs="TH SarabunPSK"/>
                      <w:szCs w:val="22"/>
                      <w:cs/>
                    </w:rPr>
                    <w:t>ตำบล</w:t>
                  </w:r>
                </w:p>
              </w:tc>
            </w:tr>
            <w:tr w:rsidR="00C10E1F" w:rsidRPr="00EF2B4E" w:rsidTr="00044DDD">
              <w:trPr>
                <w:trHeight w:val="237"/>
                <w:jc w:val="center"/>
              </w:trPr>
              <w:tc>
                <w:tcPr>
                  <w:tcW w:w="13617" w:type="dxa"/>
                  <w:shd w:val="clear" w:color="auto" w:fill="auto"/>
                  <w:noWrap/>
                  <w:vAlign w:val="center"/>
                  <w:hideMark/>
                </w:tcPr>
                <w:p w:rsidR="00C10E1F" w:rsidRPr="00EF2B4E" w:rsidRDefault="00C10E1F" w:rsidP="00044D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F2B4E">
                    <w:rPr>
                      <w:rFonts w:ascii="TH SarabunPSK" w:eastAsia="Times New Roman" w:hAnsi="TH SarabunPSK" w:cs="TH SarabunPSK"/>
                      <w:szCs w:val="22"/>
                    </w:rPr>
                    <w:t xml:space="preserve">TABLE 10 NUMBER OF ACCOMMODATION ESTABLISHMENTS BY TYPE OF SERVICE ACCOMMODATION, AMPHOE, AND TAMBON </w:t>
                  </w:r>
                </w:p>
              </w:tc>
            </w:tr>
          </w:tbl>
          <w:p w:rsidR="00035267" w:rsidRPr="00EF2B4E" w:rsidRDefault="00035267" w:rsidP="00035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138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C10E1F" w:rsidRDefault="00035267" w:rsidP="00035267">
            <w:pPr>
              <w:spacing w:after="0" w:line="240" w:lineRule="auto"/>
              <w:rPr>
                <w:rFonts w:ascii="Times New Roman" w:eastAsia="Times New Roman" w:hAnsi="Times New Roman" w:hint="cs"/>
                <w:sz w:val="20"/>
                <w:szCs w:val="20"/>
              </w:rPr>
            </w:pPr>
          </w:p>
        </w:tc>
      </w:tr>
      <w:tr w:rsidR="00035267" w:rsidRPr="004D5EB6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9"/>
          <w:jc w:val="center"/>
        </w:trPr>
        <w:tc>
          <w:tcPr>
            <w:tcW w:w="1383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35267" w:rsidRPr="004D5EB6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 w:val="14"/>
                <w:szCs w:val="14"/>
              </w:rPr>
            </w:pP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อำเภอ/ตำบล</w:t>
            </w:r>
          </w:p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องค์กรปกครองส่วนท้องถิ่น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จำนวน</w:t>
            </w:r>
          </w:p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สถานประกอบการที่พัก</w:t>
            </w:r>
          </w:p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Number of</w:t>
            </w:r>
          </w:p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accommodation</w:t>
            </w:r>
          </w:p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establishments</w:t>
            </w:r>
          </w:p>
        </w:tc>
        <w:tc>
          <w:tcPr>
            <w:tcW w:w="3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ลักษณะการให้บริการที่พักแรม/ </w:t>
            </w:r>
          </w:p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Type of service accommodation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จำนวนห้องพัก</w:t>
            </w:r>
          </w:p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เพื่อการท่องเที่ยว</w:t>
            </w:r>
          </w:p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Number of rooms</w:t>
            </w:r>
          </w:p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for travel</w:t>
            </w:r>
          </w:p>
        </w:tc>
        <w:tc>
          <w:tcPr>
            <w:tcW w:w="353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Amphoe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/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</w:t>
            </w:r>
            <w:proofErr w:type="spellEnd"/>
          </w:p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Local administrative organization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เพื่อการท่องเที่ยว</w:t>
            </w:r>
            <w:r w:rsidRPr="00EF2B4E">
              <w:rPr>
                <w:rFonts w:ascii="TH SarabunPSK" w:eastAsia="Times New Roman" w:hAnsi="TH SarabunPSK" w:cs="TH SarabunPSK"/>
                <w:szCs w:val="22"/>
              </w:rPr>
              <w:t>Travel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35267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ไม่ใช่เพื่อการท่องเที่ยว</w:t>
            </w:r>
          </w:p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No travel</w:t>
            </w:r>
          </w:p>
        </w:tc>
        <w:tc>
          <w:tcPr>
            <w:tcW w:w="26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353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อำเภอพบพระ                                                                                   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46</w:t>
            </w:r>
          </w:p>
        </w:tc>
        <w:tc>
          <w:tcPr>
            <w:tcW w:w="35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AmphoePhop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Phra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ตำบลพบพระ  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46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TambonPhop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Phra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อำเภออุ้มผาง  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13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13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168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AmphoeUmphang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ตำบลอุ้มผาง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41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TambonUmphang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ตำบลหนองหลวง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12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TambonNong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Luang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ตำบลแม่จัน 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Chan                                                           </w:t>
            </w: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ตำบลแม่กลอง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8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8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115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Klong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อำเภอวังเจ้า  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AmphoeWang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Chao                                                             </w:t>
            </w: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ตำบลเชียงทอง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TambonChiang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Thong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นอกเขตเทศบาล      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66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47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19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2,335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Non </w:t>
            </w: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municipal area  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อำเภอเมืองตาก 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23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9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14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182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AmphoeMueang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Tak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ตำบลหนองบัวเหนือ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TambonNong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Bua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Nuea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ตำบลโป่งแดง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TambonPong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Daeng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ตำบลน้ำ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รึม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12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8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125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TambonNam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Ruem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ตำบลวังหิน 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TambonWang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Hin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ตำบลแม่ท้อ 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5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5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57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Tho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ตำบลป่ามะม่วง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TambonPa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Mamuang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ตำบลวังประจบ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TambonWang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Prachop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ตำบลต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ลุกกลางทุ่ง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TambonTaluk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Klang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Thung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อำเภอบ้านตาก  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33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AmphoeBan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Tak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ตำบลตากออก 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TambonTak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Ok   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ตำบลสมอโคน 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18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TambonSamo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Khon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ตำบลแม่สลิด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Salit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ตำบลตากตก  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15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TambonTak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Tok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ตำบลเกาะตะเภา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TambonKo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Taphao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ตำบลท้องฟ้า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TambonThong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Fa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138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050A" w:rsidRDefault="00AB050A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  <w:p w:rsidR="00C10E1F" w:rsidRDefault="00C10E1F" w:rsidP="00035267">
            <w:pPr>
              <w:spacing w:after="0" w:line="240" w:lineRule="auto"/>
              <w:rPr>
                <w:rFonts w:ascii="TH SarabunPSK" w:eastAsia="Times New Roman" w:hAnsi="TH SarabunPSK" w:cs="TH SarabunPSK" w:hint="cs"/>
                <w:szCs w:val="22"/>
              </w:rPr>
            </w:pPr>
          </w:p>
          <w:p w:rsidR="00C10E1F" w:rsidRDefault="00C10E1F" w:rsidP="00035267">
            <w:pPr>
              <w:spacing w:after="0" w:line="240" w:lineRule="auto"/>
              <w:rPr>
                <w:rFonts w:ascii="TH SarabunPSK" w:eastAsia="Times New Roman" w:hAnsi="TH SarabunPSK" w:cs="TH SarabunPSK" w:hint="cs"/>
                <w:szCs w:val="22"/>
              </w:rPr>
            </w:pPr>
          </w:p>
          <w:p w:rsidR="00C10E1F" w:rsidRDefault="00C10E1F" w:rsidP="00035267">
            <w:pPr>
              <w:spacing w:after="0" w:line="240" w:lineRule="auto"/>
              <w:rPr>
                <w:rFonts w:ascii="TH SarabunPSK" w:eastAsia="Times New Roman" w:hAnsi="TH SarabunPSK" w:cs="TH SarabunPSK" w:hint="cs"/>
                <w:szCs w:val="22"/>
              </w:rPr>
            </w:pPr>
          </w:p>
          <w:p w:rsidR="00035267" w:rsidRPr="00EF2B4E" w:rsidRDefault="00035267" w:rsidP="00C10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lastRenderedPageBreak/>
              <w:t xml:space="preserve">ตาราง </w:t>
            </w: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10 </w:t>
            </w: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จำนวนสถานประกอบการที่พักแรม จำแนกลักษณะการให้บริการที่พักแรม จำนวนห้องพัก อำเภอ </w:t>
            </w:r>
            <w:r w:rsidR="00C10E1F">
              <w:rPr>
                <w:rFonts w:ascii="TH SarabunPSK" w:eastAsia="Times New Roman" w:hAnsi="TH SarabunPSK" w:cs="TH SarabunPSK" w:hint="cs"/>
                <w:szCs w:val="22"/>
                <w:cs/>
              </w:rPr>
              <w:t>และ</w:t>
            </w: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ตำบล</w:t>
            </w:r>
            <w:r>
              <w:rPr>
                <w:rFonts w:ascii="TH SarabunPSK" w:eastAsia="Times New Roman" w:hAnsi="TH SarabunPSK" w:cs="TH SarabunPSK" w:hint="cs"/>
                <w:szCs w:val="22"/>
                <w:cs/>
              </w:rPr>
              <w:t xml:space="preserve"> (ต่อ)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138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C10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lastRenderedPageBreak/>
              <w:t>TABLE 10 NUMBER OF ACCOMMODATION ESTABLISHMENTS BY TYPE OF SERVICE ACC</w:t>
            </w:r>
            <w:r w:rsidR="00C10E1F">
              <w:rPr>
                <w:rFonts w:ascii="TH SarabunPSK" w:eastAsia="Times New Roman" w:hAnsi="TH SarabunPSK" w:cs="TH SarabunPSK"/>
                <w:szCs w:val="22"/>
              </w:rPr>
              <w:t xml:space="preserve">OMMODATION, AMPHOE </w:t>
            </w:r>
            <w:r w:rsidR="00C10E1F">
              <w:rPr>
                <w:rFonts w:ascii="TH SarabunPSK" w:eastAsia="Times New Roman" w:hAnsi="TH SarabunPSK" w:cs="TH SarabunPSK"/>
                <w:szCs w:val="22"/>
              </w:rPr>
              <w:t>AND</w:t>
            </w:r>
            <w:r w:rsidR="00C10E1F">
              <w:rPr>
                <w:rFonts w:ascii="TH SarabunPSK" w:eastAsia="Times New Roman" w:hAnsi="TH SarabunPSK" w:cs="TH SarabunPSK"/>
                <w:szCs w:val="22"/>
              </w:rPr>
              <w:t xml:space="preserve"> TAMBON </w:t>
            </w:r>
          </w:p>
        </w:tc>
      </w:tr>
      <w:tr w:rsidR="00035267" w:rsidRPr="004D5EB6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9"/>
          <w:jc w:val="center"/>
        </w:trPr>
        <w:tc>
          <w:tcPr>
            <w:tcW w:w="1383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35267" w:rsidRPr="004D5EB6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 w:val="14"/>
                <w:szCs w:val="14"/>
              </w:rPr>
            </w:pP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อำเภอ/ตำบล</w:t>
            </w:r>
          </w:p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องค์กรปกครองส่วนท้องถิ่น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จำนวน</w:t>
            </w:r>
          </w:p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สถานประกอบการที่พัก</w:t>
            </w:r>
          </w:p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Number of</w:t>
            </w:r>
          </w:p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accommodation</w:t>
            </w:r>
          </w:p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establishments</w:t>
            </w:r>
          </w:p>
        </w:tc>
        <w:tc>
          <w:tcPr>
            <w:tcW w:w="3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ลักษณะการให้บริการที่พักแรม/ </w:t>
            </w:r>
          </w:p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Type of service accommodation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จำนวนห้องพัก</w:t>
            </w:r>
          </w:p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เพื่อการท่องเที่ยว</w:t>
            </w:r>
          </w:p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Number of rooms</w:t>
            </w:r>
          </w:p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for travel</w:t>
            </w:r>
          </w:p>
        </w:tc>
        <w:tc>
          <w:tcPr>
            <w:tcW w:w="353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Amphoe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/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</w:t>
            </w:r>
            <w:proofErr w:type="spellEnd"/>
          </w:p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Local administrative organization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เพื่อการท่องเที่ยว</w:t>
            </w:r>
            <w:r w:rsidRPr="00EF2B4E">
              <w:rPr>
                <w:rFonts w:ascii="TH SarabunPSK" w:eastAsia="Times New Roman" w:hAnsi="TH SarabunPSK" w:cs="TH SarabunPSK"/>
                <w:szCs w:val="22"/>
              </w:rPr>
              <w:t>Travel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35267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ไม่ใช่เพื่อการท่องเที่ยว</w:t>
            </w:r>
          </w:p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No travel</w:t>
            </w:r>
          </w:p>
        </w:tc>
        <w:tc>
          <w:tcPr>
            <w:tcW w:w="26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353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อำเภอสามเงา                                                                                  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1,407</w:t>
            </w:r>
          </w:p>
        </w:tc>
        <w:tc>
          <w:tcPr>
            <w:tcW w:w="35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AmphoeSam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Ngao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ตำบลสามเงา 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1,326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TambonSam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Ngao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ตำบลวังหมัน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29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TambonWang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Man 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ตำบลยกกระบัตร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TambonYok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Krabat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ตำบลย่านรี 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52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TambonYan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Ri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ตำบลบ้านนา 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TambonBan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Na   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ตำบลวังจันทร์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TambonWang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Chan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อำเภอแม่ระมาด 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3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35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AmphoeMae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Ramat   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ตำบลแม่ระมาด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3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35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Ramat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ขะเนจื้อ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TambonKhane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Chue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ตำบลแม่ตื่น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Tuen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ตำบลสามหมื่น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TambonSam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Muen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ตำบลพระธาตุ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TambonPhra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That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อำเภอท่าสองยาง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15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AmphoeTha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Song Yang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ตำบลท่าสองยาง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TambonTha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Song Yang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ตำบลแม่ต้าน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15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Tan  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ตำบลแม่สอง 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Song 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ตำบลแม่หละ 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La   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ตำบลแม่วะหลวง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Wa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Luang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ตำบลแม่อุสุ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Usu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อำเภอแม่สอด   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26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22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4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538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AmphoeMae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Sot     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ตำบลแม่กุ  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Ku   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ตำบลพะวอ   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TambonPhawo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ตำบลแม่กาษา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3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3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19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Kasa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  <w:p w:rsidR="00C10E1F" w:rsidRDefault="00C10E1F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  <w:p w:rsidR="00C10E1F" w:rsidRDefault="00C10E1F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  <w:p w:rsidR="00C10E1F" w:rsidRDefault="00C10E1F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  <w:p w:rsidR="00C10E1F" w:rsidRDefault="00C10E1F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  <w:p w:rsidR="00C10E1F" w:rsidRPr="00EF2B4E" w:rsidRDefault="00C10E1F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138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C10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lastRenderedPageBreak/>
              <w:t xml:space="preserve">ตาราง </w:t>
            </w: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10 </w:t>
            </w: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จำนวนสถานประกอบการที่พักแรม จำแนกลักษณะการให้บริการที่พักแรม จำนวนห้องพัก อำเภอ</w:t>
            </w:r>
            <w:r w:rsidR="00C10E1F">
              <w:rPr>
                <w:rFonts w:ascii="TH SarabunPSK" w:eastAsia="Times New Roman" w:hAnsi="TH SarabunPSK" w:cs="TH SarabunPSK" w:hint="cs"/>
                <w:szCs w:val="22"/>
                <w:cs/>
              </w:rPr>
              <w:t xml:space="preserve"> และ</w:t>
            </w: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ตำบล</w:t>
            </w:r>
            <w:r>
              <w:rPr>
                <w:rFonts w:ascii="TH SarabunPSK" w:eastAsia="Times New Roman" w:hAnsi="TH SarabunPSK" w:cs="TH SarabunPSK"/>
                <w:szCs w:val="22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Cs w:val="22"/>
                <w:cs/>
              </w:rPr>
              <w:t>(ต่อ)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138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C10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TABLE 10 NUMBER OF ACCOMMODATION ESTABLISHMENTS BY TYPE O</w:t>
            </w:r>
            <w:r w:rsidR="00C10E1F">
              <w:rPr>
                <w:rFonts w:ascii="TH SarabunPSK" w:eastAsia="Times New Roman" w:hAnsi="TH SarabunPSK" w:cs="TH SarabunPSK"/>
                <w:szCs w:val="22"/>
              </w:rPr>
              <w:t>F SERVICE ACCOMMODATION, AMPHOE</w:t>
            </w:r>
            <w:bookmarkStart w:id="0" w:name="_GoBack"/>
            <w:bookmarkEnd w:id="0"/>
            <w:r w:rsidR="00C10E1F" w:rsidRPr="00EF2B4E">
              <w:rPr>
                <w:rFonts w:ascii="TH SarabunPSK" w:eastAsia="Times New Roman" w:hAnsi="TH SarabunPSK" w:cs="TH SarabunPSK"/>
                <w:szCs w:val="22"/>
              </w:rPr>
              <w:t xml:space="preserve"> AND</w:t>
            </w: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TAMBON </w:t>
            </w:r>
          </w:p>
        </w:tc>
      </w:tr>
      <w:tr w:rsidR="00035267" w:rsidRPr="004D5EB6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9"/>
          <w:jc w:val="center"/>
        </w:trPr>
        <w:tc>
          <w:tcPr>
            <w:tcW w:w="1383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35267" w:rsidRPr="004D5EB6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 w:val="14"/>
                <w:szCs w:val="14"/>
              </w:rPr>
            </w:pP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อำเภอ/ตำบล</w:t>
            </w:r>
          </w:p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องค์กรปกครองส่วนท้องถิ่น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จำนวน</w:t>
            </w:r>
          </w:p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สถานประกอบการที่พัก</w:t>
            </w:r>
          </w:p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Number of</w:t>
            </w:r>
          </w:p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accommodation</w:t>
            </w:r>
          </w:p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establishments</w:t>
            </w:r>
          </w:p>
        </w:tc>
        <w:tc>
          <w:tcPr>
            <w:tcW w:w="3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ลักษณะการให้บริการที่พักแรม/ </w:t>
            </w:r>
          </w:p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Type of service accommodation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จำนวนห้องพัก</w:t>
            </w:r>
          </w:p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เพื่อการท่องเที่ยว</w:t>
            </w:r>
          </w:p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Number of rooms</w:t>
            </w:r>
          </w:p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for travel</w:t>
            </w:r>
          </w:p>
        </w:tc>
        <w:tc>
          <w:tcPr>
            <w:tcW w:w="353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Amphoe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/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</w:t>
            </w:r>
            <w:proofErr w:type="spellEnd"/>
          </w:p>
          <w:p w:rsidR="00035267" w:rsidRPr="00EF2B4E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Local administrative organization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เพื่อการท่องเที่ยว</w:t>
            </w:r>
            <w:r w:rsidRPr="00EF2B4E">
              <w:rPr>
                <w:rFonts w:ascii="TH SarabunPSK" w:eastAsia="Times New Roman" w:hAnsi="TH SarabunPSK" w:cs="TH SarabunPSK"/>
                <w:szCs w:val="22"/>
              </w:rPr>
              <w:t>Travel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35267" w:rsidRDefault="00035267" w:rsidP="000352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ไม่ใช่เพื่อการท่องเที่ยว</w:t>
            </w:r>
          </w:p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No travel</w:t>
            </w:r>
          </w:p>
        </w:tc>
        <w:tc>
          <w:tcPr>
            <w:tcW w:w="26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353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ตำบลด่านแม่ละเมา                                                                          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TambonDan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Mae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Lamao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ตำบลท่าสายลวด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TambonTha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Sai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Luat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ตำบลแม่ปะ  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21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19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519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Pa   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ตำบลมหาวัน 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TambonMaha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Wan 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ตำบลพระธาตุผาแดง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TambonPhra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That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Pha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Daeng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อำเภอพบพระ    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3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3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94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AmphoePhop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Phra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      </w:t>
            </w: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ตำบลพบพระ  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TambonPhop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Phra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ตำบลช่องแคบ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3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3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94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TambonChong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Khaep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ตำบลคีรีราษฎร์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TambonKhiri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Rat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ตำบลวา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เล่ย์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TambonWale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ตำบลรวมไทยพัฒนา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TambonRuam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Thai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Phatthana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ตำบลอุ้มผาง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10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TambonUmphang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ตำบลโม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โกร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TambonMokro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ตำบลแม่ละมุ้ง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TambonMae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Lamung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อำเภอวังเจ้า  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21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AmphoeWang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Chao   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ตำบลเชียงทอง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TambonChiang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Thong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ตำบลนาโบสถ์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TambonNa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Bot   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ตำบลประ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ดาง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        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2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-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>21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       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TambonPradang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                                                                          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20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138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หมายเหตุ  :  สถานประกอบการที่พักแรม หมายถึง โรงแรมและรี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สอร์ท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เกสต์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เฮาส์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โอมสเตย์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ที่พักแรมในชนบท (รหัส </w:t>
            </w: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55101 55102 </w:t>
            </w: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และ</w:t>
            </w: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55103</w:t>
            </w: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) 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138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Note        </w:t>
            </w: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:  </w:t>
            </w: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Accommodation establishments refer to hotels and resort, guesthouses and home stays </w:t>
            </w: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(</w:t>
            </w:r>
            <w:r w:rsidRPr="00EF2B4E">
              <w:rPr>
                <w:rFonts w:ascii="TH SarabunPSK" w:eastAsia="Times New Roman" w:hAnsi="TH SarabunPSK" w:cs="TH SarabunPSK"/>
                <w:szCs w:val="22"/>
              </w:rPr>
              <w:t>Code 55101 55102 and 55103</w:t>
            </w: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)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138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ที่มา       :  สำมะโนอุตสาหกรรม พ.ศ. </w:t>
            </w: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2560 </w:t>
            </w: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(ข้อมูลพื้นฐาน)  จังหวัด ตาก สำนักงานสถิติแห่งชาติ กระทรวง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ดิจิทัล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เพื่อเศรษฐกิจและสังคม</w:t>
            </w:r>
          </w:p>
        </w:tc>
      </w:tr>
      <w:tr w:rsidR="00035267" w:rsidRPr="00EF2B4E" w:rsidTr="00C10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  <w:jc w:val="center"/>
        </w:trPr>
        <w:tc>
          <w:tcPr>
            <w:tcW w:w="138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5267" w:rsidRPr="00EF2B4E" w:rsidRDefault="00035267" w:rsidP="00035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Source  </w:t>
            </w: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:</w:t>
            </w:r>
            <w:proofErr w:type="gramEnd"/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 xml:space="preserve">  </w:t>
            </w: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The 2017 Industrial Census </w:t>
            </w: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(</w:t>
            </w:r>
            <w:r w:rsidRPr="00EF2B4E">
              <w:rPr>
                <w:rFonts w:ascii="TH SarabunPSK" w:eastAsia="Times New Roman" w:hAnsi="TH SarabunPSK" w:cs="TH SarabunPSK"/>
                <w:szCs w:val="22"/>
              </w:rPr>
              <w:t>Basic Information</w:t>
            </w: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)</w:t>
            </w:r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,  </w:t>
            </w:r>
            <w:proofErr w:type="spellStart"/>
            <w:r w:rsidRPr="00EF2B4E">
              <w:rPr>
                <w:rFonts w:ascii="TH SarabunPSK" w:eastAsia="Times New Roman" w:hAnsi="TH SarabunPSK" w:cs="TH SarabunPSK"/>
                <w:szCs w:val="22"/>
              </w:rPr>
              <w:t>Tak</w:t>
            </w:r>
            <w:proofErr w:type="spellEnd"/>
            <w:r w:rsidRPr="00EF2B4E">
              <w:rPr>
                <w:rFonts w:ascii="TH SarabunPSK" w:eastAsia="Times New Roman" w:hAnsi="TH SarabunPSK" w:cs="TH SarabunPSK"/>
                <w:szCs w:val="22"/>
              </w:rPr>
              <w:t xml:space="preserve"> Province, National Statistical Office, Ministry of Digital Economy and Society</w:t>
            </w:r>
            <w:r w:rsidRPr="00EF2B4E">
              <w:rPr>
                <w:rFonts w:ascii="TH SarabunPSK" w:eastAsia="Times New Roman" w:hAnsi="TH SarabunPSK" w:cs="TH SarabunPSK"/>
                <w:szCs w:val="22"/>
                <w:cs/>
              </w:rPr>
              <w:t>.</w:t>
            </w:r>
          </w:p>
        </w:tc>
      </w:tr>
    </w:tbl>
    <w:p w:rsidR="00191C58" w:rsidRDefault="00191C58"/>
    <w:sectPr w:rsidR="00191C58" w:rsidSect="00AB050A">
      <w:headerReference w:type="even" r:id="rId7"/>
      <w:footerReference w:type="default" r:id="rId8"/>
      <w:pgSz w:w="15840" w:h="12240" w:orient="landscape"/>
      <w:pgMar w:top="1440" w:right="1440" w:bottom="720" w:left="706" w:header="709" w:footer="709" w:gutter="0"/>
      <w:pgNumType w:start="9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1D0" w:rsidRDefault="007131D0" w:rsidP="00B5656A">
      <w:pPr>
        <w:spacing w:after="0" w:line="240" w:lineRule="auto"/>
      </w:pPr>
      <w:r>
        <w:separator/>
      </w:r>
    </w:p>
  </w:endnote>
  <w:endnote w:type="continuationSeparator" w:id="0">
    <w:p w:rsidR="007131D0" w:rsidRDefault="007131D0" w:rsidP="00B56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56A" w:rsidRDefault="00B5656A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rightMargin">
                <wp:posOffset>577688</wp:posOffset>
              </wp:positionH>
              <wp:positionV relativeFrom="margin">
                <wp:posOffset>6116955</wp:posOffset>
              </wp:positionV>
              <wp:extent cx="510540" cy="240030"/>
              <wp:effectExtent l="0" t="0" r="0" b="762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40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56A" w:rsidRPr="00B5656A" w:rsidRDefault="00B5656A">
                          <w:pPr>
                            <w:pStyle w:val="a7"/>
                            <w:rPr>
                              <w:rFonts w:ascii="TH SarabunPSK" w:eastAsiaTheme="majorEastAsia" w:hAnsi="TH SarabunPSK" w:cs="TH SarabunPSK"/>
                              <w:sz w:val="28"/>
                            </w:rPr>
                          </w:pPr>
                          <w:r w:rsidRPr="00B5656A">
                            <w:rPr>
                              <w:rFonts w:ascii="TH SarabunPSK" w:eastAsiaTheme="minorEastAsia" w:hAnsi="TH SarabunPSK" w:cs="TH SarabunPSK"/>
                              <w:sz w:val="28"/>
                            </w:rPr>
                            <w:fldChar w:fldCharType="begin"/>
                          </w:r>
                          <w:r w:rsidRPr="00B5656A">
                            <w:rPr>
                              <w:rFonts w:ascii="TH SarabunPSK" w:hAnsi="TH SarabunPSK" w:cs="TH SarabunPSK"/>
                              <w:sz w:val="28"/>
                            </w:rPr>
                            <w:instrText xml:space="preserve"> PAGE    \</w:instrText>
                          </w:r>
                          <w:r w:rsidRPr="00B5656A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instrText xml:space="preserve">* </w:instrText>
                          </w:r>
                          <w:r w:rsidRPr="00B5656A">
                            <w:rPr>
                              <w:rFonts w:ascii="TH SarabunPSK" w:hAnsi="TH SarabunPSK" w:cs="TH SarabunPSK"/>
                              <w:sz w:val="28"/>
                            </w:rPr>
                            <w:instrText xml:space="preserve">MERGEFORMAT </w:instrText>
                          </w:r>
                          <w:r w:rsidRPr="00B5656A">
                            <w:rPr>
                              <w:rFonts w:ascii="TH SarabunPSK" w:eastAsiaTheme="minorEastAsia" w:hAnsi="TH SarabunPSK" w:cs="TH SarabunPSK"/>
                              <w:sz w:val="28"/>
                            </w:rPr>
                            <w:fldChar w:fldCharType="separate"/>
                          </w:r>
                          <w:r w:rsidR="00C10E1F" w:rsidRPr="00C10E1F">
                            <w:rPr>
                              <w:rFonts w:ascii="TH SarabunPSK" w:eastAsiaTheme="majorEastAsia" w:hAnsi="TH SarabunPSK" w:cs="TH SarabunPSK"/>
                              <w:noProof/>
                              <w:sz w:val="28"/>
                            </w:rPr>
                            <w:t>95</w:t>
                          </w:r>
                          <w:r w:rsidRPr="00B5656A">
                            <w:rPr>
                              <w:rFonts w:ascii="TH SarabunPSK" w:eastAsiaTheme="majorEastAsia" w:hAnsi="TH SarabunPSK" w:cs="TH SarabunPSK"/>
                              <w:noProof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7" style="position:absolute;margin-left:45.5pt;margin-top:481.65pt;width:40.2pt;height:18.9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" o:allowincell="f" filled="f" stroked="f">
              <v:textbox style="layout-flow:vertical;mso-fit-shape-to-text:t">
                <w:txbxContent>
                  <w:p w:rsidR="00B5656A" w:rsidRPr="00B5656A" w:rsidRDefault="00B5656A">
                    <w:pPr>
                      <w:pStyle w:val="a7"/>
                      <w:rPr>
                        <w:rFonts w:ascii="TH SarabunPSK" w:eastAsiaTheme="majorEastAsia" w:hAnsi="TH SarabunPSK" w:cs="TH SarabunPSK"/>
                        <w:sz w:val="28"/>
                      </w:rPr>
                    </w:pPr>
                    <w:r w:rsidRPr="00B5656A">
                      <w:rPr>
                        <w:rFonts w:ascii="TH SarabunPSK" w:eastAsiaTheme="minorEastAsia" w:hAnsi="TH SarabunPSK" w:cs="TH SarabunPSK"/>
                        <w:sz w:val="28"/>
                      </w:rPr>
                      <w:fldChar w:fldCharType="begin"/>
                    </w:r>
                    <w:r w:rsidRPr="00B5656A">
                      <w:rPr>
                        <w:rFonts w:ascii="TH SarabunPSK" w:hAnsi="TH SarabunPSK" w:cs="TH SarabunPSK"/>
                        <w:sz w:val="28"/>
                      </w:rPr>
                      <w:instrText xml:space="preserve"> PAGE    \</w:instrText>
                    </w:r>
                    <w:r w:rsidRPr="00B5656A">
                      <w:rPr>
                        <w:rFonts w:ascii="TH SarabunPSK" w:hAnsi="TH SarabunPSK" w:cs="TH SarabunPSK"/>
                        <w:sz w:val="28"/>
                        <w:cs/>
                      </w:rPr>
                      <w:instrText xml:space="preserve">* </w:instrText>
                    </w:r>
                    <w:r w:rsidRPr="00B5656A">
                      <w:rPr>
                        <w:rFonts w:ascii="TH SarabunPSK" w:hAnsi="TH SarabunPSK" w:cs="TH SarabunPSK"/>
                        <w:sz w:val="28"/>
                      </w:rPr>
                      <w:instrText xml:space="preserve">MERGEFORMAT </w:instrText>
                    </w:r>
                    <w:r w:rsidRPr="00B5656A">
                      <w:rPr>
                        <w:rFonts w:ascii="TH SarabunPSK" w:eastAsiaTheme="minorEastAsia" w:hAnsi="TH SarabunPSK" w:cs="TH SarabunPSK"/>
                        <w:sz w:val="28"/>
                      </w:rPr>
                      <w:fldChar w:fldCharType="separate"/>
                    </w:r>
                    <w:r w:rsidR="00C10E1F" w:rsidRPr="00C10E1F">
                      <w:rPr>
                        <w:rFonts w:ascii="TH SarabunPSK" w:eastAsiaTheme="majorEastAsia" w:hAnsi="TH SarabunPSK" w:cs="TH SarabunPSK"/>
                        <w:noProof/>
                        <w:sz w:val="28"/>
                      </w:rPr>
                      <w:t>95</w:t>
                    </w:r>
                    <w:r w:rsidRPr="00B5656A">
                      <w:rPr>
                        <w:rFonts w:ascii="TH SarabunPSK" w:eastAsiaTheme="majorEastAsia" w:hAnsi="TH SarabunPSK" w:cs="TH SarabunPSK"/>
                        <w:noProof/>
                        <w:sz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1D0" w:rsidRDefault="007131D0" w:rsidP="00B5656A">
      <w:pPr>
        <w:spacing w:after="0" w:line="240" w:lineRule="auto"/>
      </w:pPr>
      <w:r>
        <w:separator/>
      </w:r>
    </w:p>
  </w:footnote>
  <w:footnote w:type="continuationSeparator" w:id="0">
    <w:p w:rsidR="007131D0" w:rsidRDefault="007131D0" w:rsidP="00B565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050A" w:rsidRDefault="00AB050A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page">
                <wp:posOffset>9718513</wp:posOffset>
              </wp:positionH>
              <wp:positionV relativeFrom="margin">
                <wp:posOffset>93980</wp:posOffset>
              </wp:positionV>
              <wp:extent cx="510540" cy="248005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48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050A" w:rsidRPr="00AB050A" w:rsidRDefault="00AB050A">
                          <w:pPr>
                            <w:pStyle w:val="a7"/>
                            <w:rPr>
                              <w:rFonts w:ascii="TH SarabunPSK" w:eastAsiaTheme="majorEastAsia" w:hAnsi="TH SarabunPSK" w:cs="TH SarabunPSK"/>
                              <w:sz w:val="28"/>
                            </w:rPr>
                          </w:pPr>
                          <w:r w:rsidRPr="00AB050A">
                            <w:rPr>
                              <w:rFonts w:ascii="TH SarabunPSK" w:eastAsiaTheme="minorEastAsia" w:hAnsi="TH SarabunPSK" w:cs="TH SarabunPSK"/>
                              <w:sz w:val="28"/>
                            </w:rPr>
                            <w:fldChar w:fldCharType="begin"/>
                          </w:r>
                          <w:r w:rsidRPr="00AB050A">
                            <w:rPr>
                              <w:rFonts w:ascii="TH SarabunPSK" w:hAnsi="TH SarabunPSK" w:cs="TH SarabunPSK"/>
                              <w:sz w:val="28"/>
                            </w:rPr>
                            <w:instrText xml:space="preserve"> PAGE    \</w:instrText>
                          </w:r>
                          <w:r w:rsidRPr="00AB050A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instrText xml:space="preserve">* </w:instrText>
                          </w:r>
                          <w:r w:rsidRPr="00AB050A">
                            <w:rPr>
                              <w:rFonts w:ascii="TH SarabunPSK" w:hAnsi="TH SarabunPSK" w:cs="TH SarabunPSK"/>
                              <w:sz w:val="28"/>
                            </w:rPr>
                            <w:instrText xml:space="preserve">MERGEFORMAT </w:instrText>
                          </w:r>
                          <w:r w:rsidRPr="00AB050A">
                            <w:rPr>
                              <w:rFonts w:ascii="TH SarabunPSK" w:eastAsiaTheme="minorEastAsia" w:hAnsi="TH SarabunPSK" w:cs="TH SarabunPSK"/>
                              <w:sz w:val="28"/>
                            </w:rPr>
                            <w:fldChar w:fldCharType="separate"/>
                          </w:r>
                          <w:r w:rsidR="00C10E1F" w:rsidRPr="00C10E1F">
                            <w:rPr>
                              <w:rFonts w:ascii="TH SarabunPSK" w:eastAsiaTheme="majorEastAsia" w:hAnsi="TH SarabunPSK" w:cs="TH SarabunPSK"/>
                              <w:noProof/>
                              <w:sz w:val="28"/>
                            </w:rPr>
                            <w:t>96</w:t>
                          </w:r>
                          <w:r w:rsidRPr="00AB050A">
                            <w:rPr>
                              <w:rFonts w:ascii="TH SarabunPSK" w:eastAsiaTheme="majorEastAsia" w:hAnsi="TH SarabunPSK" w:cs="TH SarabunPSK"/>
                              <w:noProof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6" style="position:absolute;margin-left:765.25pt;margin-top:7.4pt;width:40.2pt;height:19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" o:allowincell="f" filled="f" stroked="f">
              <v:textbox style="layout-flow:vertical;mso-fit-shape-to-text:t">
                <w:txbxContent>
                  <w:p w:rsidR="00AB050A" w:rsidRPr="00AB050A" w:rsidRDefault="00AB050A">
                    <w:pPr>
                      <w:pStyle w:val="a7"/>
                      <w:rPr>
                        <w:rFonts w:ascii="TH SarabunPSK" w:eastAsiaTheme="majorEastAsia" w:hAnsi="TH SarabunPSK" w:cs="TH SarabunPSK"/>
                        <w:sz w:val="28"/>
                      </w:rPr>
                    </w:pPr>
                    <w:r w:rsidRPr="00AB050A">
                      <w:rPr>
                        <w:rFonts w:ascii="TH SarabunPSK" w:eastAsiaTheme="minorEastAsia" w:hAnsi="TH SarabunPSK" w:cs="TH SarabunPSK"/>
                        <w:sz w:val="28"/>
                      </w:rPr>
                      <w:fldChar w:fldCharType="begin"/>
                    </w:r>
                    <w:r w:rsidRPr="00AB050A">
                      <w:rPr>
                        <w:rFonts w:ascii="TH SarabunPSK" w:hAnsi="TH SarabunPSK" w:cs="TH SarabunPSK"/>
                        <w:sz w:val="28"/>
                      </w:rPr>
                      <w:instrText xml:space="preserve"> PAGE    \</w:instrText>
                    </w:r>
                    <w:r w:rsidRPr="00AB050A">
                      <w:rPr>
                        <w:rFonts w:ascii="TH SarabunPSK" w:hAnsi="TH SarabunPSK" w:cs="TH SarabunPSK"/>
                        <w:sz w:val="28"/>
                        <w:cs/>
                      </w:rPr>
                      <w:instrText xml:space="preserve">* </w:instrText>
                    </w:r>
                    <w:r w:rsidRPr="00AB050A">
                      <w:rPr>
                        <w:rFonts w:ascii="TH SarabunPSK" w:hAnsi="TH SarabunPSK" w:cs="TH SarabunPSK"/>
                        <w:sz w:val="28"/>
                      </w:rPr>
                      <w:instrText xml:space="preserve">MERGEFORMAT </w:instrText>
                    </w:r>
                    <w:r w:rsidRPr="00AB050A">
                      <w:rPr>
                        <w:rFonts w:ascii="TH SarabunPSK" w:eastAsiaTheme="minorEastAsia" w:hAnsi="TH SarabunPSK" w:cs="TH SarabunPSK"/>
                        <w:sz w:val="28"/>
                      </w:rPr>
                      <w:fldChar w:fldCharType="separate"/>
                    </w:r>
                    <w:r w:rsidR="00C10E1F" w:rsidRPr="00C10E1F">
                      <w:rPr>
                        <w:rFonts w:ascii="TH SarabunPSK" w:eastAsiaTheme="majorEastAsia" w:hAnsi="TH SarabunPSK" w:cs="TH SarabunPSK"/>
                        <w:noProof/>
                        <w:sz w:val="28"/>
                      </w:rPr>
                      <w:t>96</w:t>
                    </w:r>
                    <w:r w:rsidRPr="00AB050A">
                      <w:rPr>
                        <w:rFonts w:ascii="TH SarabunPSK" w:eastAsiaTheme="majorEastAsia" w:hAnsi="TH SarabunPSK" w:cs="TH SarabunPSK"/>
                        <w:noProof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B4E"/>
    <w:rsid w:val="00035267"/>
    <w:rsid w:val="00121D00"/>
    <w:rsid w:val="00191C58"/>
    <w:rsid w:val="004D5EB6"/>
    <w:rsid w:val="004F3DBA"/>
    <w:rsid w:val="007131D0"/>
    <w:rsid w:val="007B3977"/>
    <w:rsid w:val="008370F4"/>
    <w:rsid w:val="008E2032"/>
    <w:rsid w:val="0096433D"/>
    <w:rsid w:val="009E4BE2"/>
    <w:rsid w:val="00A858AA"/>
    <w:rsid w:val="00AB050A"/>
    <w:rsid w:val="00B541EC"/>
    <w:rsid w:val="00B5656A"/>
    <w:rsid w:val="00C10E1F"/>
    <w:rsid w:val="00C6033D"/>
    <w:rsid w:val="00D7571E"/>
    <w:rsid w:val="00EF2B4E"/>
    <w:rsid w:val="00F4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F2B4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F2B4E"/>
    <w:rPr>
      <w:color w:val="800080"/>
      <w:u w:val="single"/>
    </w:rPr>
  </w:style>
  <w:style w:type="paragraph" w:customStyle="1" w:styleId="msonormal0">
    <w:name w:val="msonormal"/>
    <w:basedOn w:val="a"/>
    <w:rsid w:val="00EF2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EF2B4E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Cs w:val="22"/>
    </w:rPr>
  </w:style>
  <w:style w:type="paragraph" w:customStyle="1" w:styleId="xl66">
    <w:name w:val="xl66"/>
    <w:basedOn w:val="a"/>
    <w:rsid w:val="00EF2B4E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Cs w:val="22"/>
    </w:rPr>
  </w:style>
  <w:style w:type="paragraph" w:customStyle="1" w:styleId="xl67">
    <w:name w:val="xl67"/>
    <w:basedOn w:val="a"/>
    <w:rsid w:val="00EF2B4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szCs w:val="22"/>
    </w:rPr>
  </w:style>
  <w:style w:type="paragraph" w:customStyle="1" w:styleId="xl68">
    <w:name w:val="xl68"/>
    <w:basedOn w:val="a"/>
    <w:rsid w:val="00EF2B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szCs w:val="22"/>
    </w:rPr>
  </w:style>
  <w:style w:type="paragraph" w:customStyle="1" w:styleId="xl69">
    <w:name w:val="xl69"/>
    <w:basedOn w:val="a"/>
    <w:rsid w:val="00EF2B4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szCs w:val="22"/>
    </w:rPr>
  </w:style>
  <w:style w:type="paragraph" w:customStyle="1" w:styleId="xl70">
    <w:name w:val="xl70"/>
    <w:basedOn w:val="a"/>
    <w:rsid w:val="00EF2B4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szCs w:val="22"/>
    </w:rPr>
  </w:style>
  <w:style w:type="paragraph" w:customStyle="1" w:styleId="xl71">
    <w:name w:val="xl71"/>
    <w:basedOn w:val="a"/>
    <w:rsid w:val="00EF2B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szCs w:val="22"/>
    </w:rPr>
  </w:style>
  <w:style w:type="paragraph" w:customStyle="1" w:styleId="xl72">
    <w:name w:val="xl72"/>
    <w:basedOn w:val="a"/>
    <w:rsid w:val="00EF2B4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szCs w:val="22"/>
    </w:rPr>
  </w:style>
  <w:style w:type="paragraph" w:customStyle="1" w:styleId="xl73">
    <w:name w:val="xl73"/>
    <w:basedOn w:val="a"/>
    <w:rsid w:val="00EF2B4E"/>
    <w:pP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szCs w:val="22"/>
    </w:rPr>
  </w:style>
  <w:style w:type="paragraph" w:customStyle="1" w:styleId="xl74">
    <w:name w:val="xl74"/>
    <w:basedOn w:val="a"/>
    <w:rsid w:val="00EF2B4E"/>
    <w:pP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szCs w:val="22"/>
    </w:rPr>
  </w:style>
  <w:style w:type="paragraph" w:customStyle="1" w:styleId="xl75">
    <w:name w:val="xl75"/>
    <w:basedOn w:val="a"/>
    <w:rsid w:val="00EF2B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szCs w:val="22"/>
    </w:rPr>
  </w:style>
  <w:style w:type="paragraph" w:customStyle="1" w:styleId="xl76">
    <w:name w:val="xl76"/>
    <w:basedOn w:val="a"/>
    <w:rsid w:val="00EF2B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szCs w:val="22"/>
    </w:rPr>
  </w:style>
  <w:style w:type="paragraph" w:customStyle="1" w:styleId="xl77">
    <w:name w:val="xl77"/>
    <w:basedOn w:val="a"/>
    <w:rsid w:val="00EF2B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szCs w:val="22"/>
    </w:rPr>
  </w:style>
  <w:style w:type="paragraph" w:customStyle="1" w:styleId="xl78">
    <w:name w:val="xl78"/>
    <w:basedOn w:val="a"/>
    <w:rsid w:val="00EF2B4E"/>
    <w:pP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szCs w:val="22"/>
    </w:rPr>
  </w:style>
  <w:style w:type="paragraph" w:customStyle="1" w:styleId="xl79">
    <w:name w:val="xl79"/>
    <w:basedOn w:val="a"/>
    <w:rsid w:val="00EF2B4E"/>
    <w:pPr>
      <w:spacing w:before="100" w:beforeAutospacing="1" w:after="100" w:afterAutospacing="1" w:line="240" w:lineRule="auto"/>
      <w:jc w:val="right"/>
      <w:textAlignment w:val="center"/>
    </w:pPr>
    <w:rPr>
      <w:rFonts w:ascii="TH SarabunPSK" w:eastAsia="Times New Roman" w:hAnsi="TH SarabunPSK" w:cs="TH SarabunPSK"/>
      <w:szCs w:val="22"/>
    </w:rPr>
  </w:style>
  <w:style w:type="paragraph" w:customStyle="1" w:styleId="xl80">
    <w:name w:val="xl80"/>
    <w:basedOn w:val="a"/>
    <w:rsid w:val="00EF2B4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szCs w:val="22"/>
    </w:rPr>
  </w:style>
  <w:style w:type="paragraph" w:customStyle="1" w:styleId="xl81">
    <w:name w:val="xl81"/>
    <w:basedOn w:val="a"/>
    <w:rsid w:val="00EF2B4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szCs w:val="22"/>
    </w:rPr>
  </w:style>
  <w:style w:type="paragraph" w:customStyle="1" w:styleId="xl82">
    <w:name w:val="xl82"/>
    <w:basedOn w:val="a"/>
    <w:rsid w:val="00EF2B4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szCs w:val="22"/>
    </w:rPr>
  </w:style>
  <w:style w:type="paragraph" w:customStyle="1" w:styleId="xl83">
    <w:name w:val="xl83"/>
    <w:basedOn w:val="a"/>
    <w:rsid w:val="00EF2B4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szCs w:val="22"/>
    </w:rPr>
  </w:style>
  <w:style w:type="paragraph" w:styleId="a5">
    <w:name w:val="header"/>
    <w:basedOn w:val="a"/>
    <w:link w:val="a6"/>
    <w:uiPriority w:val="99"/>
    <w:unhideWhenUsed/>
    <w:rsid w:val="00B5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B5656A"/>
  </w:style>
  <w:style w:type="paragraph" w:styleId="a7">
    <w:name w:val="footer"/>
    <w:basedOn w:val="a"/>
    <w:link w:val="a8"/>
    <w:uiPriority w:val="99"/>
    <w:unhideWhenUsed/>
    <w:rsid w:val="00B5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B565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F2B4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F2B4E"/>
    <w:rPr>
      <w:color w:val="800080"/>
      <w:u w:val="single"/>
    </w:rPr>
  </w:style>
  <w:style w:type="paragraph" w:customStyle="1" w:styleId="msonormal0">
    <w:name w:val="msonormal"/>
    <w:basedOn w:val="a"/>
    <w:rsid w:val="00EF2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EF2B4E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Cs w:val="22"/>
    </w:rPr>
  </w:style>
  <w:style w:type="paragraph" w:customStyle="1" w:styleId="xl66">
    <w:name w:val="xl66"/>
    <w:basedOn w:val="a"/>
    <w:rsid w:val="00EF2B4E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Cs w:val="22"/>
    </w:rPr>
  </w:style>
  <w:style w:type="paragraph" w:customStyle="1" w:styleId="xl67">
    <w:name w:val="xl67"/>
    <w:basedOn w:val="a"/>
    <w:rsid w:val="00EF2B4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szCs w:val="22"/>
    </w:rPr>
  </w:style>
  <w:style w:type="paragraph" w:customStyle="1" w:styleId="xl68">
    <w:name w:val="xl68"/>
    <w:basedOn w:val="a"/>
    <w:rsid w:val="00EF2B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szCs w:val="22"/>
    </w:rPr>
  </w:style>
  <w:style w:type="paragraph" w:customStyle="1" w:styleId="xl69">
    <w:name w:val="xl69"/>
    <w:basedOn w:val="a"/>
    <w:rsid w:val="00EF2B4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szCs w:val="22"/>
    </w:rPr>
  </w:style>
  <w:style w:type="paragraph" w:customStyle="1" w:styleId="xl70">
    <w:name w:val="xl70"/>
    <w:basedOn w:val="a"/>
    <w:rsid w:val="00EF2B4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szCs w:val="22"/>
    </w:rPr>
  </w:style>
  <w:style w:type="paragraph" w:customStyle="1" w:styleId="xl71">
    <w:name w:val="xl71"/>
    <w:basedOn w:val="a"/>
    <w:rsid w:val="00EF2B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szCs w:val="22"/>
    </w:rPr>
  </w:style>
  <w:style w:type="paragraph" w:customStyle="1" w:styleId="xl72">
    <w:name w:val="xl72"/>
    <w:basedOn w:val="a"/>
    <w:rsid w:val="00EF2B4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szCs w:val="22"/>
    </w:rPr>
  </w:style>
  <w:style w:type="paragraph" w:customStyle="1" w:styleId="xl73">
    <w:name w:val="xl73"/>
    <w:basedOn w:val="a"/>
    <w:rsid w:val="00EF2B4E"/>
    <w:pP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szCs w:val="22"/>
    </w:rPr>
  </w:style>
  <w:style w:type="paragraph" w:customStyle="1" w:styleId="xl74">
    <w:name w:val="xl74"/>
    <w:basedOn w:val="a"/>
    <w:rsid w:val="00EF2B4E"/>
    <w:pP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szCs w:val="22"/>
    </w:rPr>
  </w:style>
  <w:style w:type="paragraph" w:customStyle="1" w:styleId="xl75">
    <w:name w:val="xl75"/>
    <w:basedOn w:val="a"/>
    <w:rsid w:val="00EF2B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szCs w:val="22"/>
    </w:rPr>
  </w:style>
  <w:style w:type="paragraph" w:customStyle="1" w:styleId="xl76">
    <w:name w:val="xl76"/>
    <w:basedOn w:val="a"/>
    <w:rsid w:val="00EF2B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szCs w:val="22"/>
    </w:rPr>
  </w:style>
  <w:style w:type="paragraph" w:customStyle="1" w:styleId="xl77">
    <w:name w:val="xl77"/>
    <w:basedOn w:val="a"/>
    <w:rsid w:val="00EF2B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szCs w:val="22"/>
    </w:rPr>
  </w:style>
  <w:style w:type="paragraph" w:customStyle="1" w:styleId="xl78">
    <w:name w:val="xl78"/>
    <w:basedOn w:val="a"/>
    <w:rsid w:val="00EF2B4E"/>
    <w:pP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szCs w:val="22"/>
    </w:rPr>
  </w:style>
  <w:style w:type="paragraph" w:customStyle="1" w:styleId="xl79">
    <w:name w:val="xl79"/>
    <w:basedOn w:val="a"/>
    <w:rsid w:val="00EF2B4E"/>
    <w:pPr>
      <w:spacing w:before="100" w:beforeAutospacing="1" w:after="100" w:afterAutospacing="1" w:line="240" w:lineRule="auto"/>
      <w:jc w:val="right"/>
      <w:textAlignment w:val="center"/>
    </w:pPr>
    <w:rPr>
      <w:rFonts w:ascii="TH SarabunPSK" w:eastAsia="Times New Roman" w:hAnsi="TH SarabunPSK" w:cs="TH SarabunPSK"/>
      <w:szCs w:val="22"/>
    </w:rPr>
  </w:style>
  <w:style w:type="paragraph" w:customStyle="1" w:styleId="xl80">
    <w:name w:val="xl80"/>
    <w:basedOn w:val="a"/>
    <w:rsid w:val="00EF2B4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szCs w:val="22"/>
    </w:rPr>
  </w:style>
  <w:style w:type="paragraph" w:customStyle="1" w:styleId="xl81">
    <w:name w:val="xl81"/>
    <w:basedOn w:val="a"/>
    <w:rsid w:val="00EF2B4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szCs w:val="22"/>
    </w:rPr>
  </w:style>
  <w:style w:type="paragraph" w:customStyle="1" w:styleId="xl82">
    <w:name w:val="xl82"/>
    <w:basedOn w:val="a"/>
    <w:rsid w:val="00EF2B4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szCs w:val="22"/>
    </w:rPr>
  </w:style>
  <w:style w:type="paragraph" w:customStyle="1" w:styleId="xl83">
    <w:name w:val="xl83"/>
    <w:basedOn w:val="a"/>
    <w:rsid w:val="00EF2B4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szCs w:val="22"/>
    </w:rPr>
  </w:style>
  <w:style w:type="paragraph" w:styleId="a5">
    <w:name w:val="header"/>
    <w:basedOn w:val="a"/>
    <w:link w:val="a6"/>
    <w:uiPriority w:val="99"/>
    <w:unhideWhenUsed/>
    <w:rsid w:val="00B5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B5656A"/>
  </w:style>
  <w:style w:type="paragraph" w:styleId="a7">
    <w:name w:val="footer"/>
    <w:basedOn w:val="a"/>
    <w:link w:val="a8"/>
    <w:uiPriority w:val="99"/>
    <w:unhideWhenUsed/>
    <w:rsid w:val="00B5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B565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8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7</Pages>
  <Words>6842</Words>
  <Characters>39002</Characters>
  <Application>Microsoft Office Word</Application>
  <DocSecurity>0</DocSecurity>
  <Lines>325</Lines>
  <Paragraphs>91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nso</dc:creator>
  <cp:keywords/>
  <dc:description/>
  <cp:lastModifiedBy>Corporate Edition</cp:lastModifiedBy>
  <cp:revision>31</cp:revision>
  <dcterms:created xsi:type="dcterms:W3CDTF">2017-06-02T04:36:00Z</dcterms:created>
  <dcterms:modified xsi:type="dcterms:W3CDTF">2017-06-20T07:54:00Z</dcterms:modified>
</cp:coreProperties>
</file>