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618" w:type="dxa"/>
        <w:jc w:val="center"/>
        <w:tblLook w:val="04A0" w:firstRow="1" w:lastRow="0" w:firstColumn="1" w:lastColumn="0" w:noHBand="0" w:noVBand="1"/>
      </w:tblPr>
      <w:tblGrid>
        <w:gridCol w:w="2547"/>
        <w:gridCol w:w="2126"/>
        <w:gridCol w:w="1134"/>
        <w:gridCol w:w="851"/>
        <w:gridCol w:w="992"/>
        <w:gridCol w:w="850"/>
        <w:gridCol w:w="851"/>
        <w:gridCol w:w="3267"/>
      </w:tblGrid>
      <w:tr w:rsidR="00857602" w:rsidRPr="00D47E06" w:rsidTr="00CD152B">
        <w:trPr>
          <w:trHeight w:val="119"/>
          <w:jc w:val="center"/>
        </w:trPr>
        <w:tc>
          <w:tcPr>
            <w:tcW w:w="12618" w:type="dxa"/>
            <w:gridSpan w:val="8"/>
            <w:shd w:val="clear" w:color="auto" w:fill="auto"/>
            <w:noWrap/>
            <w:vAlign w:val="bottom"/>
            <w:hideMark/>
          </w:tcPr>
          <w:p w:rsidR="00857602" w:rsidRPr="00D47E06" w:rsidRDefault="00857602" w:rsidP="008C0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ตาราง 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9  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จำนวนของสถานประกอบการ จำแนกตามระยะเวลาการดำเนินกิจการ อำเภอ </w:t>
            </w:r>
            <w:r w:rsidR="00CD152B"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และ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ตำบล</w:t>
            </w:r>
          </w:p>
        </w:tc>
      </w:tr>
      <w:tr w:rsidR="00857602" w:rsidRPr="00D47E06" w:rsidTr="00CD152B">
        <w:trPr>
          <w:trHeight w:val="119"/>
          <w:jc w:val="center"/>
        </w:trPr>
        <w:tc>
          <w:tcPr>
            <w:tcW w:w="12618" w:type="dxa"/>
            <w:gridSpan w:val="8"/>
            <w:shd w:val="clear" w:color="auto" w:fill="auto"/>
            <w:noWrap/>
            <w:vAlign w:val="bottom"/>
            <w:hideMark/>
          </w:tcPr>
          <w:p w:rsidR="00857602" w:rsidRPr="00D47E06" w:rsidRDefault="00857602" w:rsidP="008C0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TABLE 9  NUMBER OF ESTABLISHMENTS BY PERIOD OF OPERATION, AMPHOE, </w:t>
            </w:r>
            <w:r w:rsidR="00CD152B"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AND 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TAMBON </w:t>
            </w:r>
          </w:p>
        </w:tc>
      </w:tr>
      <w:tr w:rsidR="00F37D94" w:rsidRPr="00F37D94" w:rsidTr="00CD152B">
        <w:trPr>
          <w:trHeight w:val="119"/>
          <w:jc w:val="center"/>
        </w:trPr>
        <w:tc>
          <w:tcPr>
            <w:tcW w:w="12618" w:type="dxa"/>
            <w:gridSpan w:val="8"/>
            <w:shd w:val="clear" w:color="auto" w:fill="auto"/>
            <w:noWrap/>
            <w:vAlign w:val="bottom"/>
          </w:tcPr>
          <w:p w:rsidR="00F37D94" w:rsidRPr="00F37D94" w:rsidRDefault="00F37D94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602" w:rsidRPr="00D47E06" w:rsidRDefault="00857602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  <w:p w:rsidR="00857602" w:rsidRPr="00D47E06" w:rsidRDefault="00857602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อำเภอ/ตำบล/</w:t>
            </w:r>
          </w:p>
          <w:p w:rsidR="00857602" w:rsidRPr="00D47E06" w:rsidRDefault="00857602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องค์กรปกครองส่วนท้องถิ่น</w:t>
            </w:r>
          </w:p>
          <w:p w:rsidR="00857602" w:rsidRPr="00D47E06" w:rsidRDefault="00857602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602" w:rsidRPr="00D47E06" w:rsidRDefault="00857602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857602" w:rsidRPr="00D47E06" w:rsidRDefault="00857602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</w:t>
            </w:r>
          </w:p>
          <w:p w:rsidR="00857602" w:rsidRPr="00D47E06" w:rsidRDefault="00857602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857602" w:rsidRPr="00D47E06" w:rsidRDefault="00857602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602" w:rsidRPr="00D47E06" w:rsidRDefault="00857602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ระยะเวลาการดำเนินกิจการ (ปี)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Period of operation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(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Year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)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602" w:rsidRPr="00D47E06" w:rsidRDefault="00857602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  <w:p w:rsidR="00857602" w:rsidRPr="00D47E06" w:rsidRDefault="00857602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Tambon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</w:p>
          <w:p w:rsidR="00857602" w:rsidRPr="00D47E06" w:rsidRDefault="00857602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Local administrative organization</w:t>
            </w:r>
          </w:p>
          <w:p w:rsidR="00857602" w:rsidRPr="00D47E06" w:rsidRDefault="00857602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</w:tr>
      <w:tr w:rsidR="00857602" w:rsidRPr="00D47E06" w:rsidTr="00CD152B">
        <w:trPr>
          <w:trHeight w:val="785"/>
          <w:jc w:val="center"/>
        </w:trPr>
        <w:tc>
          <w:tcPr>
            <w:tcW w:w="254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602" w:rsidRPr="00D47E06" w:rsidRDefault="00857602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602" w:rsidRPr="00D47E06" w:rsidRDefault="00857602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602" w:rsidRPr="00D47E06" w:rsidRDefault="00857602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&lt; 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602" w:rsidRPr="00D47E06" w:rsidRDefault="00857602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5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602" w:rsidRPr="00D47E06" w:rsidRDefault="00857602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10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602" w:rsidRPr="00D47E06" w:rsidRDefault="00857602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20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29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602" w:rsidRPr="00D47E06" w:rsidRDefault="00857602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  <w:u w:val="single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u w:val="single"/>
              </w:rPr>
              <w:t>&gt;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30</w:t>
            </w:r>
          </w:p>
        </w:tc>
        <w:tc>
          <w:tcPr>
            <w:tcW w:w="32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7602" w:rsidRPr="00D47E06" w:rsidRDefault="00857602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จังหวัดตาก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16,667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5,833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3,997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5,131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1,125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581</w:t>
            </w:r>
          </w:p>
        </w:tc>
        <w:tc>
          <w:tcPr>
            <w:tcW w:w="32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E06" w:rsidRPr="00D47E06" w:rsidRDefault="005246CD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 xml:space="preserve">   </w:t>
            </w:r>
            <w:r w:rsidR="00D47E06" w:rsidRPr="00D47E06">
              <w:rPr>
                <w:rFonts w:ascii="TH SarabunPSK" w:eastAsia="Times New Roman" w:hAnsi="TH SarabunPSK" w:cs="TH SarabunPSK"/>
                <w:szCs w:val="22"/>
              </w:rPr>
              <w:t xml:space="preserve">Tak                                                                                                 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อำเภอเมืองตาก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4,223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1,103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1,026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1,552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228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5246CD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 xml:space="preserve">     </w:t>
            </w:r>
            <w:r w:rsidR="00D47E06" w:rsidRPr="00D47E06">
              <w:rPr>
                <w:rFonts w:ascii="TH SarabunPSK" w:eastAsia="Times New Roman" w:hAnsi="TH SarabunPSK" w:cs="TH SarabunPSK"/>
                <w:szCs w:val="22"/>
              </w:rPr>
              <w:t>AmphoeMueang Tak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ตำบลระแหง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232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158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60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5246CD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 xml:space="preserve">       </w:t>
            </w:r>
            <w:r w:rsidR="00D47E06" w:rsidRPr="00D47E06">
              <w:rPr>
                <w:rFonts w:ascii="TH SarabunPSK" w:eastAsia="Times New Roman" w:hAnsi="TH SarabunPSK" w:cs="TH SarabunPSK"/>
                <w:szCs w:val="22"/>
              </w:rPr>
              <w:t>TambonRahaeng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ตำบลหนองหลวง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92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5246CD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 xml:space="preserve">       </w:t>
            </w:r>
            <w:r w:rsidR="00D47E06" w:rsidRPr="00D47E06">
              <w:rPr>
                <w:rFonts w:ascii="TH SarabunPSK" w:eastAsia="Times New Roman" w:hAnsi="TH SarabunPSK" w:cs="TH SarabunPSK"/>
                <w:szCs w:val="22"/>
              </w:rPr>
              <w:t>TambonNong Luang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ตำบลเชียงเงิน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5246CD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 xml:space="preserve">       </w:t>
            </w:r>
            <w:r w:rsidR="00D47E06" w:rsidRPr="00D47E06">
              <w:rPr>
                <w:rFonts w:ascii="TH SarabunPSK" w:eastAsia="Times New Roman" w:hAnsi="TH SarabunPSK" w:cs="TH SarabunPSK"/>
                <w:szCs w:val="22"/>
              </w:rPr>
              <w:t>TambonChiang Ngoen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ตำบลหัวเดียด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5246CD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 xml:space="preserve">       </w:t>
            </w:r>
            <w:r w:rsidR="00D47E06" w:rsidRPr="00D47E06">
              <w:rPr>
                <w:rFonts w:ascii="TH SarabunPSK" w:eastAsia="Times New Roman" w:hAnsi="TH SarabunPSK" w:cs="TH SarabunPSK"/>
                <w:szCs w:val="22"/>
              </w:rPr>
              <w:t>TambonHua Diat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ตำบลหนองบัวเหนือ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5246CD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 xml:space="preserve">       </w:t>
            </w:r>
            <w:r w:rsidR="00D47E06" w:rsidRPr="00D47E06">
              <w:rPr>
                <w:rFonts w:ascii="TH SarabunPSK" w:eastAsia="Times New Roman" w:hAnsi="TH SarabunPSK" w:cs="TH SarabunPSK"/>
                <w:szCs w:val="22"/>
              </w:rPr>
              <w:t>TambonNong Bua Nuea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ตำบลไม้งาม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176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181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184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18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5246CD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 xml:space="preserve">       </w:t>
            </w:r>
            <w:r w:rsidR="00D47E06" w:rsidRPr="00D47E06">
              <w:rPr>
                <w:rFonts w:ascii="TH SarabunPSK" w:eastAsia="Times New Roman" w:hAnsi="TH SarabunPSK" w:cs="TH SarabunPSK"/>
                <w:szCs w:val="22"/>
              </w:rPr>
              <w:t>TambonMai Ngam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ตำบลโป่งแดง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5246CD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 xml:space="preserve">       </w:t>
            </w:r>
            <w:r w:rsidR="00D47E06" w:rsidRPr="00D47E06">
              <w:rPr>
                <w:rFonts w:ascii="TH SarabunPSK" w:eastAsia="Times New Roman" w:hAnsi="TH SarabunPSK" w:cs="TH SarabunPSK"/>
                <w:szCs w:val="22"/>
              </w:rPr>
              <w:t>TambonPong Daeng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ตำบลน้ำรึม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161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18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5246CD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 xml:space="preserve">       </w:t>
            </w:r>
            <w:r w:rsidR="00D47E06" w:rsidRPr="00D47E06">
              <w:rPr>
                <w:rFonts w:ascii="TH SarabunPSK" w:eastAsia="Times New Roman" w:hAnsi="TH SarabunPSK" w:cs="TH SarabunPSK"/>
                <w:szCs w:val="22"/>
              </w:rPr>
              <w:t>TambonNam Ruem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ตำบลวังหิน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5246CD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 xml:space="preserve">       </w:t>
            </w:r>
            <w:r w:rsidR="00D47E06" w:rsidRPr="00D47E06">
              <w:rPr>
                <w:rFonts w:ascii="TH SarabunPSK" w:eastAsia="Times New Roman" w:hAnsi="TH SarabunPSK" w:cs="TH SarabunPSK"/>
                <w:szCs w:val="22"/>
              </w:rPr>
              <w:t>TambonWang Hin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ตำบลแม่ท้อ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5246CD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 xml:space="preserve">       </w:t>
            </w:r>
            <w:r w:rsidR="00D47E06" w:rsidRPr="00D47E06">
              <w:rPr>
                <w:rFonts w:ascii="TH SarabunPSK" w:eastAsia="Times New Roman" w:hAnsi="TH SarabunPSK" w:cs="TH SarabunPSK"/>
                <w:szCs w:val="22"/>
              </w:rPr>
              <w:t>TambonMae Tho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ตำบลป่ามะม่วง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5246CD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 xml:space="preserve">       </w:t>
            </w:r>
            <w:r w:rsidR="00D47E06" w:rsidRPr="00D47E06">
              <w:rPr>
                <w:rFonts w:ascii="TH SarabunPSK" w:eastAsia="Times New Roman" w:hAnsi="TH SarabunPSK" w:cs="TH SarabunPSK"/>
                <w:szCs w:val="22"/>
              </w:rPr>
              <w:t>TambonPa Mamuang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ตำบลหนองบัวใต้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5246CD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 xml:space="preserve">       </w:t>
            </w:r>
            <w:r w:rsidR="00D47E06" w:rsidRPr="00D47E06">
              <w:rPr>
                <w:rFonts w:ascii="TH SarabunPSK" w:eastAsia="Times New Roman" w:hAnsi="TH SarabunPSK" w:cs="TH SarabunPSK"/>
                <w:szCs w:val="22"/>
              </w:rPr>
              <w:t>TambonNong Bua Tai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ตำบลวังประจบ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5246CD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 xml:space="preserve">       </w:t>
            </w:r>
            <w:r w:rsidR="00D47E06" w:rsidRPr="00D47E06">
              <w:rPr>
                <w:rFonts w:ascii="TH SarabunPSK" w:eastAsia="Times New Roman" w:hAnsi="TH SarabunPSK" w:cs="TH SarabunPSK"/>
                <w:szCs w:val="22"/>
              </w:rPr>
              <w:t>TambonWang Prachop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ตำบลตลุกกลางทุ่ง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5246CD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 xml:space="preserve">       </w:t>
            </w:r>
            <w:bookmarkStart w:id="0" w:name="_GoBack"/>
            <w:bookmarkEnd w:id="0"/>
            <w:r w:rsidR="00D47E06" w:rsidRPr="00D47E06">
              <w:rPr>
                <w:rFonts w:ascii="TH SarabunPSK" w:eastAsia="Times New Roman" w:hAnsi="TH SarabunPSK" w:cs="TH SarabunPSK"/>
                <w:szCs w:val="22"/>
              </w:rPr>
              <w:t>TambonTaluk Klang Thung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อำเภอบ้านตาก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1,098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407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71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AmphoeBan Tak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ตำบลตากออก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27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TambonTak Ok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ตำบลสมอโคน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TambonSamo Khon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ตำบลแม่สลิด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Salit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ตำบลตากตก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TambonTak Tok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ตำบลเกาะตะเภา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TambonKo Taphao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ตำบลทุ่งกระเซาะ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TambonThung Kracho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ตำบลท้องฟ้า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TambonThong Fa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อำเภอสามเงา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163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285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52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AmphoeSam Ngao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ตำบลสามเงา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39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TambonSam Ngao</w:t>
            </w:r>
          </w:p>
        </w:tc>
      </w:tr>
      <w:tr w:rsidR="00857602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06" w:rsidRPr="00D47E06" w:rsidRDefault="00D47E06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D47E06" w:rsidRPr="00D47E06" w:rsidRDefault="00D47E06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732441" w:rsidRPr="00D47E06" w:rsidTr="00CD152B">
        <w:trPr>
          <w:trHeight w:val="119"/>
          <w:jc w:val="center"/>
        </w:trPr>
        <w:tc>
          <w:tcPr>
            <w:tcW w:w="12618" w:type="dxa"/>
            <w:gridSpan w:val="8"/>
            <w:shd w:val="clear" w:color="auto" w:fill="auto"/>
            <w:noWrap/>
            <w:vAlign w:val="bottom"/>
          </w:tcPr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732441" w:rsidRPr="00CD152B" w:rsidRDefault="00732441" w:rsidP="008C02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cs/>
              </w:rPr>
            </w:pP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ตาราง 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9  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จำนวนของสถานประกอบการ จำแนกตามระยะเวลาการดำเนินกิจการ อำเภอ </w:t>
            </w:r>
            <w:r w:rsidR="00CD152B"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และ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ตำบล</w:t>
            </w:r>
            <w:r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(ต่อ)</w:t>
            </w:r>
          </w:p>
        </w:tc>
      </w:tr>
      <w:tr w:rsidR="00732441" w:rsidRPr="00D47E06" w:rsidTr="00CD152B">
        <w:trPr>
          <w:trHeight w:val="119"/>
          <w:jc w:val="center"/>
        </w:trPr>
        <w:tc>
          <w:tcPr>
            <w:tcW w:w="12618" w:type="dxa"/>
            <w:gridSpan w:val="8"/>
            <w:shd w:val="clear" w:color="auto" w:fill="auto"/>
            <w:noWrap/>
            <w:vAlign w:val="bottom"/>
          </w:tcPr>
          <w:p w:rsidR="00732441" w:rsidRPr="00D47E06" w:rsidRDefault="00732441" w:rsidP="008C0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>TABLE 9  NUMBER OF ESTABLISHMENTS BY PERIOD OF OPERATION, AMPHOE,</w:t>
            </w:r>
            <w:r w:rsidR="00CD152B"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 AND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 TAMBON </w:t>
            </w:r>
          </w:p>
        </w:tc>
      </w:tr>
      <w:tr w:rsidR="00F37D94" w:rsidRPr="00F37D94" w:rsidTr="00CD152B">
        <w:trPr>
          <w:trHeight w:val="109"/>
          <w:jc w:val="center"/>
        </w:trPr>
        <w:tc>
          <w:tcPr>
            <w:tcW w:w="12618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37D94" w:rsidRPr="00F37D94" w:rsidRDefault="00F37D94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732441" w:rsidRPr="00D47E06" w:rsidTr="00CD152B">
        <w:trPr>
          <w:trHeight w:val="255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32441" w:rsidRPr="00D47E06" w:rsidRDefault="0073244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  <w:p w:rsidR="00732441" w:rsidRPr="00D47E06" w:rsidRDefault="00732441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อำเภอ/ตำบล/</w:t>
            </w:r>
          </w:p>
          <w:p w:rsidR="00732441" w:rsidRPr="00D47E06" w:rsidRDefault="00732441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องค์กรปกครองส่วนท้องถิ่น</w:t>
            </w:r>
          </w:p>
          <w:p w:rsidR="00732441" w:rsidRPr="00D47E06" w:rsidRDefault="00732441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32441" w:rsidRPr="00D47E06" w:rsidRDefault="00732441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732441" w:rsidRPr="00D47E06" w:rsidRDefault="00732441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</w:t>
            </w:r>
          </w:p>
          <w:p w:rsidR="00732441" w:rsidRPr="00D47E06" w:rsidRDefault="00732441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732441" w:rsidRPr="00D47E06" w:rsidRDefault="00732441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2441" w:rsidRPr="00D47E06" w:rsidRDefault="00732441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ระยะเวลาการดำเนินกิจการ (ปี)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Period of operation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(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Year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)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32441" w:rsidRPr="00D47E06" w:rsidRDefault="0073244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  <w:p w:rsidR="00732441" w:rsidRPr="00D47E06" w:rsidRDefault="00732441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Tambon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</w:p>
          <w:p w:rsidR="00732441" w:rsidRPr="00D47E06" w:rsidRDefault="00732441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Local administrative organization</w:t>
            </w:r>
          </w:p>
          <w:p w:rsidR="00732441" w:rsidRPr="00D47E06" w:rsidRDefault="00732441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</w:tr>
      <w:tr w:rsidR="00732441" w:rsidRPr="00D47E06" w:rsidTr="00CD152B">
        <w:trPr>
          <w:trHeight w:val="255"/>
          <w:jc w:val="center"/>
        </w:trPr>
        <w:tc>
          <w:tcPr>
            <w:tcW w:w="254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2441" w:rsidRPr="00D47E06" w:rsidRDefault="0073244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32441" w:rsidRPr="00D47E06" w:rsidRDefault="0073244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2441" w:rsidRPr="00D47E06" w:rsidRDefault="0073244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&lt; 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2441" w:rsidRPr="00D47E06" w:rsidRDefault="0073244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5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2441" w:rsidRPr="00D47E06" w:rsidRDefault="0073244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10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2441" w:rsidRPr="00D47E06" w:rsidRDefault="0073244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20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29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2441" w:rsidRPr="00D47E06" w:rsidRDefault="0073244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u w:val="single"/>
              </w:rPr>
              <w:t>&gt;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30</w:t>
            </w:r>
          </w:p>
        </w:tc>
        <w:tc>
          <w:tcPr>
            <w:tcW w:w="326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2441" w:rsidRPr="00D47E06" w:rsidRDefault="0073244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732441" w:rsidRPr="00D47E06" w:rsidTr="00CD152B">
        <w:trPr>
          <w:trHeight w:val="255"/>
          <w:jc w:val="center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441" w:rsidRPr="00D47E06" w:rsidRDefault="0073244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ตำบลย่านรี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441" w:rsidRPr="00D47E06" w:rsidRDefault="0073244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441" w:rsidRPr="00D47E06" w:rsidRDefault="0073244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441" w:rsidRPr="00D47E06" w:rsidRDefault="0073244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441" w:rsidRPr="00D47E06" w:rsidRDefault="0073244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441" w:rsidRPr="00D47E06" w:rsidRDefault="0073244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441" w:rsidRPr="00D47E06" w:rsidRDefault="0073244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441" w:rsidRPr="00D47E06" w:rsidRDefault="0073244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TambonYan Ri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ตำบลวังหมัน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TambonWang Man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ตำบลยกกระบัตร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TambonYok Krabat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ตำบลบ้านนา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TambonBan Na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ตำบลวังจันทร์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TambonWang Chan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อำเภอแม่ระมาด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1,153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479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284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23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AmphoeMae Ramat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ตำบลแม่ระมาด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Ramat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ตำบลแม่จะเรา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Charao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ตำบลขะเนจื้อ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TambonKhane Chue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ตำบลแม่ตื่น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Tuen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ตำบลสามหมื่น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TambonSam Muen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ตำบลพระธาตุ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TambonPhra That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อำเภอท่าสองยาง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386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173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246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AmphoeTha Song Yang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ตำบลท่าสองยาง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TambonTha Song Yang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ตำบลแม่ต้าน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Tan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ตำบลแม่สอง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Song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ตำบลแม่หละ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La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ตำบลแม่วะหลวง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Wa Luang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ตำบลแม่อุสุ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Usu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อำเภอแม่สอด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5,685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2,208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1,413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1,512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398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154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AmphoeMae Sot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ตำบลแม่สอด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2,816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1,252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115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Sot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ตำบลแม่กุ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Ku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ตำบลพะวอ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TambonPhawo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ตำบลแม่ตาว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Tao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lastRenderedPageBreak/>
              <w:t>ตำบลแม่กาษา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147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Kasa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ตำบลท่าสายลวด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346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263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14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TambonTha Sai Luat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E73B1A" w:rsidRPr="00D47E06" w:rsidTr="00CD152B">
        <w:trPr>
          <w:trHeight w:val="119"/>
          <w:jc w:val="center"/>
        </w:trPr>
        <w:tc>
          <w:tcPr>
            <w:tcW w:w="12618" w:type="dxa"/>
            <w:gridSpan w:val="8"/>
            <w:shd w:val="clear" w:color="auto" w:fill="auto"/>
            <w:noWrap/>
            <w:vAlign w:val="bottom"/>
          </w:tcPr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E73B1A" w:rsidRPr="00D47E06" w:rsidRDefault="00E73B1A" w:rsidP="008C0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ตาราง 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9  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จำนวนของสถานประกอบการ จำแนกตามระยะเวลาการดำเนินกิจการ อำเภอ </w:t>
            </w:r>
            <w:r w:rsidR="00CD152B"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และ</w:t>
            </w:r>
            <w:r w:rsidR="00CD152B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ตำบ</w:t>
            </w:r>
            <w:r w:rsidR="00CD152B"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ล</w:t>
            </w:r>
          </w:p>
        </w:tc>
      </w:tr>
      <w:tr w:rsidR="00E73B1A" w:rsidRPr="00D47E06" w:rsidTr="00CD152B">
        <w:trPr>
          <w:trHeight w:val="119"/>
          <w:jc w:val="center"/>
        </w:trPr>
        <w:tc>
          <w:tcPr>
            <w:tcW w:w="12618" w:type="dxa"/>
            <w:gridSpan w:val="8"/>
            <w:shd w:val="clear" w:color="auto" w:fill="auto"/>
            <w:noWrap/>
            <w:vAlign w:val="bottom"/>
          </w:tcPr>
          <w:p w:rsidR="00E73B1A" w:rsidRPr="00D47E06" w:rsidRDefault="00E73B1A" w:rsidP="008C0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>TABLE 9  NUMBER OF ESTABLISHMENTS BY PERIOD OF OPERATION, AMPHOE,</w:t>
            </w:r>
            <w:r w:rsidR="00CD152B"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 AND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 TAMBON </w:t>
            </w:r>
          </w:p>
        </w:tc>
      </w:tr>
      <w:tr w:rsidR="00E73B1A" w:rsidRPr="00F37D94" w:rsidTr="00CD152B">
        <w:trPr>
          <w:trHeight w:val="119"/>
          <w:jc w:val="center"/>
        </w:trPr>
        <w:tc>
          <w:tcPr>
            <w:tcW w:w="12618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73B1A" w:rsidRPr="00F37D94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  <w:p w:rsidR="00E73B1A" w:rsidRPr="00D47E06" w:rsidRDefault="00E73B1A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อำเภอ/ตำบล/</w:t>
            </w:r>
          </w:p>
          <w:p w:rsidR="00E73B1A" w:rsidRPr="00D47E06" w:rsidRDefault="00E73B1A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องค์กรปกครองส่วนท้องถิ่น</w:t>
            </w:r>
          </w:p>
          <w:p w:rsidR="00E73B1A" w:rsidRPr="00D47E06" w:rsidRDefault="00E73B1A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73B1A" w:rsidRPr="00D47E06" w:rsidRDefault="00E73B1A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E73B1A" w:rsidRPr="00D47E06" w:rsidRDefault="00E73B1A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</w:t>
            </w:r>
          </w:p>
          <w:p w:rsidR="00E73B1A" w:rsidRPr="00D47E06" w:rsidRDefault="00E73B1A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E73B1A" w:rsidRPr="00D47E06" w:rsidRDefault="00E73B1A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ระยะเวลาการดำเนินกิจการ (ปี)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Period of operation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(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Year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)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  <w:p w:rsidR="00E73B1A" w:rsidRPr="00D47E06" w:rsidRDefault="00E73B1A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Tambon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</w:p>
          <w:p w:rsidR="00E73B1A" w:rsidRPr="00D47E06" w:rsidRDefault="00E73B1A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Local administrative organization</w:t>
            </w:r>
          </w:p>
          <w:p w:rsidR="00E73B1A" w:rsidRPr="00D47E06" w:rsidRDefault="00E73B1A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</w:tr>
      <w:tr w:rsidR="00E73B1A" w:rsidRPr="00D47E06" w:rsidTr="00CD152B">
        <w:trPr>
          <w:trHeight w:val="255"/>
          <w:jc w:val="center"/>
        </w:trPr>
        <w:tc>
          <w:tcPr>
            <w:tcW w:w="254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&lt; 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5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10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20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29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u w:val="single"/>
              </w:rPr>
              <w:t>&gt;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30</w:t>
            </w:r>
          </w:p>
        </w:tc>
        <w:tc>
          <w:tcPr>
            <w:tcW w:w="326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3B1A" w:rsidRPr="00D47E06" w:rsidRDefault="00E73B1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ตำบลด่านแม่ละเมา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32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TambonDan Mae Lamao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ตำบลแม่ปะ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Pa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ตำบลมหาวัน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TambonMaha Wan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ตำบลพระธาตุผาแดง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TambonPhra That Pha Daeng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อำเภอพบพระ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1,238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479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AmphoePhop Phra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ตำบลพบพระ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TambonPhop Phra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ตำบลช่องแคบ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TambonChong Khaep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ตำบลคีรีราษฎร์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TambonKhiri Rat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ตำบลวาเล่ย์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TambonWale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ตำบลรวมไทยพัฒนา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TambonRuam Thai Phatthana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อำเภออุ้มผาง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347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258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15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AmphoeUmphang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ตำบลอุ้มผาง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TambonUmphang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ตำบลหนองหลวง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TambonNong Luang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ตำบลโมโกร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TambonMokro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ตำบลแม่จัน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Chan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ตำบลแม่ละมุ้ง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Lamung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ตำบลแม่กลอง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Klong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อำเภอวังเจ้า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295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191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AmphoeWang Chao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lastRenderedPageBreak/>
              <w:t>ตำบลเชียงทอง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192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TambonChiang Thong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ตำบลนาโบสถ์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TambonNa Bot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ตำบลประดาง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TambonPradang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6A6A6" w:themeFill="background1" w:themeFillShade="A6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ในเขตเทศบาล</w:t>
            </w:r>
          </w:p>
        </w:tc>
        <w:tc>
          <w:tcPr>
            <w:tcW w:w="2126" w:type="dxa"/>
            <w:shd w:val="clear" w:color="auto" w:fill="A6A6A6" w:themeFill="background1" w:themeFillShade="A6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9,014</w:t>
            </w:r>
          </w:p>
        </w:tc>
        <w:tc>
          <w:tcPr>
            <w:tcW w:w="1134" w:type="dxa"/>
            <w:shd w:val="clear" w:color="auto" w:fill="A6A6A6" w:themeFill="background1" w:themeFillShade="A6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3,569</w:t>
            </w:r>
          </w:p>
        </w:tc>
        <w:tc>
          <w:tcPr>
            <w:tcW w:w="851" w:type="dxa"/>
            <w:shd w:val="clear" w:color="auto" w:fill="A6A6A6" w:themeFill="background1" w:themeFillShade="A6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2,050</w:t>
            </w:r>
          </w:p>
        </w:tc>
        <w:tc>
          <w:tcPr>
            <w:tcW w:w="992" w:type="dxa"/>
            <w:shd w:val="clear" w:color="auto" w:fill="A6A6A6" w:themeFill="background1" w:themeFillShade="A6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2,193</w:t>
            </w:r>
          </w:p>
        </w:tc>
        <w:tc>
          <w:tcPr>
            <w:tcW w:w="850" w:type="dxa"/>
            <w:shd w:val="clear" w:color="auto" w:fill="A6A6A6" w:themeFill="background1" w:themeFillShade="A6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745</w:t>
            </w:r>
          </w:p>
        </w:tc>
        <w:tc>
          <w:tcPr>
            <w:tcW w:w="851" w:type="dxa"/>
            <w:shd w:val="clear" w:color="auto" w:fill="A6A6A6" w:themeFill="background1" w:themeFillShade="A6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457</w:t>
            </w:r>
          </w:p>
        </w:tc>
        <w:tc>
          <w:tcPr>
            <w:tcW w:w="3267" w:type="dxa"/>
            <w:shd w:val="clear" w:color="auto" w:fill="A6A6A6" w:themeFill="background1" w:themeFillShade="A6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Municipal area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อำเภอเมืองตาก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2,284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194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AmphoeMueang Tak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ตำบลระแหง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232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158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60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TambonRahaeng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ตำบลหนองหลวง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92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TambonNong Luang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ตำบลเชียงเงิน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TambonChiang Ngoen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12618" w:type="dxa"/>
            <w:gridSpan w:val="8"/>
            <w:shd w:val="clear" w:color="auto" w:fill="auto"/>
            <w:noWrap/>
            <w:vAlign w:val="bottom"/>
          </w:tcPr>
          <w:p w:rsidR="0017694A" w:rsidRDefault="0017694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581721" w:rsidRPr="00D47E06" w:rsidRDefault="00581721" w:rsidP="008C0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ตาราง 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9  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จำนวนของสถานประกอบการ จำแนกตามระยะเวลาการดำเนินกิจการ อำเภอ </w:t>
            </w:r>
            <w:r w:rsidR="00CD152B"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และ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ตำบล</w:t>
            </w: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 xml:space="preserve"> (ต่อ)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12618" w:type="dxa"/>
            <w:gridSpan w:val="8"/>
            <w:shd w:val="clear" w:color="auto" w:fill="auto"/>
            <w:noWrap/>
            <w:vAlign w:val="bottom"/>
          </w:tcPr>
          <w:p w:rsidR="00581721" w:rsidRPr="00D47E06" w:rsidRDefault="00581721" w:rsidP="008C0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TABLE 9  NUMBER OF ESTABLISHMENTS BY PERIOD OF OPERATION, AMPHOE, </w:t>
            </w:r>
            <w:r w:rsidR="00CD152B"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AND 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TAMBON </w:t>
            </w:r>
          </w:p>
        </w:tc>
      </w:tr>
      <w:tr w:rsidR="00581721" w:rsidRPr="00F37D94" w:rsidTr="00CD152B">
        <w:trPr>
          <w:trHeight w:val="109"/>
          <w:jc w:val="center"/>
        </w:trPr>
        <w:tc>
          <w:tcPr>
            <w:tcW w:w="12618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81721" w:rsidRPr="00F37D94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  <w:p w:rsidR="00581721" w:rsidRPr="00D47E06" w:rsidRDefault="00581721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อำเภอ/ตำบล/</w:t>
            </w:r>
          </w:p>
          <w:p w:rsidR="00581721" w:rsidRPr="00D47E06" w:rsidRDefault="00581721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องค์กรปกครองส่วนท้องถิ่น</w:t>
            </w:r>
          </w:p>
          <w:p w:rsidR="00581721" w:rsidRPr="00D47E06" w:rsidRDefault="00581721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81721" w:rsidRPr="00D47E06" w:rsidRDefault="00581721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581721" w:rsidRPr="00D47E06" w:rsidRDefault="00581721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</w:t>
            </w:r>
          </w:p>
          <w:p w:rsidR="00581721" w:rsidRPr="00D47E06" w:rsidRDefault="00581721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581721" w:rsidRPr="00D47E06" w:rsidRDefault="00581721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ระยะเวลาการดำเนินกิจการ (ปี)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Period of operation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(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Year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)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  <w:p w:rsidR="00581721" w:rsidRPr="00D47E06" w:rsidRDefault="00581721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Tambon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</w:p>
          <w:p w:rsidR="00581721" w:rsidRPr="00D47E06" w:rsidRDefault="00581721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Local administrative organization</w:t>
            </w:r>
          </w:p>
          <w:p w:rsidR="00581721" w:rsidRPr="00D47E06" w:rsidRDefault="00581721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</w:tr>
      <w:tr w:rsidR="00581721" w:rsidRPr="00D47E06" w:rsidTr="00CD152B">
        <w:trPr>
          <w:trHeight w:val="255"/>
          <w:jc w:val="center"/>
        </w:trPr>
        <w:tc>
          <w:tcPr>
            <w:tcW w:w="254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81721" w:rsidRPr="00D47E06" w:rsidRDefault="00581721" w:rsidP="008C029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&lt; 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5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10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20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29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u w:val="single"/>
              </w:rPr>
              <w:t>&gt;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30</w:t>
            </w:r>
          </w:p>
        </w:tc>
        <w:tc>
          <w:tcPr>
            <w:tcW w:w="326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81721" w:rsidRPr="00D47E06" w:rsidRDefault="00581721" w:rsidP="008C029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ตำบลหนองบัวใต้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32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TambonNong Bua Tai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ตำบลหัวเดียด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TambonHua Diat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ตำบลไม้งาม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176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181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184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18</w:t>
            </w: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TambonMai Ngam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อำเภอบ้านตาก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478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44</w:t>
            </w: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AmphoeBan Tak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ตำบลตากออก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254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TambonTak Ok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ตำบลตากตก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</w:t>
            </w: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TambonTak Tok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ตำบลทุ่งกระเซาะ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TambonThung Kracho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ตำบลท้องฟ้า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TambonThong Fa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อำเภอสามเงา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AmphoeSam Ngao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ตำบลสามเงา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TambonSam Ngao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อำเภอแม่ระมาด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272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158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21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AmphoeMae Ramat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ตำบลแม่ระมาด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Ramat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ตำบลแม่จะเรา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Charao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อำเภอท่าสองยาง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AmphoeTha Song Yang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lastRenderedPageBreak/>
              <w:t>ตำบลแม่ต้าน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Tan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อำเภอแม่สอด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3,911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1,731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837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287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139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AmphoeMae Sot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ตำบลแม่สอด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2,816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1,252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115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Sot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ตำบลแม่กุ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Ku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ตำบลแม่ตาว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Tao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ตำบลท่าสายลวด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TambonTha Sai Luat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อำเภอพบพระ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165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AmphoePhop Phra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ตำบลพบพระ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165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TambonPhop Phra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อำเภออุ้มผาง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248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157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175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AmphoeUmphang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ตำบลอุ้มผาง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TambonUmphang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ตำบลหนองหลวง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TambonNong Luang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ตำบลแม่จัน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Chan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B8371E" w:rsidRPr="00D47E06" w:rsidTr="00CD152B">
        <w:trPr>
          <w:trHeight w:val="255"/>
          <w:jc w:val="center"/>
        </w:trPr>
        <w:tc>
          <w:tcPr>
            <w:tcW w:w="12618" w:type="dxa"/>
            <w:gridSpan w:val="8"/>
            <w:shd w:val="clear" w:color="auto" w:fill="auto"/>
            <w:noWrap/>
            <w:vAlign w:val="bottom"/>
          </w:tcPr>
          <w:p w:rsidR="0017694A" w:rsidRDefault="0017694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B8371E" w:rsidRPr="00D47E06" w:rsidRDefault="00B8371E" w:rsidP="008C0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ตาราง 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9  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จำนวนของสถานประกอบการ จำแนกตามระยะเวลาการดำเนินกิจการ อำเภอ </w:t>
            </w:r>
            <w:r w:rsidR="00CD152B"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และ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ตำบล</w:t>
            </w:r>
            <w:r w:rsidR="00232CBB"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 xml:space="preserve"> (ต่อ)</w:t>
            </w:r>
          </w:p>
        </w:tc>
      </w:tr>
      <w:tr w:rsidR="00B8371E" w:rsidRPr="00D47E06" w:rsidTr="00CD152B">
        <w:trPr>
          <w:trHeight w:val="255"/>
          <w:jc w:val="center"/>
        </w:trPr>
        <w:tc>
          <w:tcPr>
            <w:tcW w:w="12618" w:type="dxa"/>
            <w:gridSpan w:val="8"/>
            <w:shd w:val="clear" w:color="auto" w:fill="auto"/>
            <w:noWrap/>
            <w:vAlign w:val="bottom"/>
          </w:tcPr>
          <w:p w:rsidR="00B8371E" w:rsidRPr="00D47E06" w:rsidRDefault="00B8371E" w:rsidP="008C0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TABLE 9  NUMBER OF ESTABLISHMENTS BY PERIOD OF OPERATION, AMPHOE, </w:t>
            </w:r>
            <w:r w:rsidR="00CD152B"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AND 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TAMBON </w:t>
            </w:r>
          </w:p>
        </w:tc>
      </w:tr>
      <w:tr w:rsidR="003D347E" w:rsidRPr="003D347E" w:rsidTr="00CD152B">
        <w:trPr>
          <w:trHeight w:val="109"/>
          <w:jc w:val="center"/>
        </w:trPr>
        <w:tc>
          <w:tcPr>
            <w:tcW w:w="12618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D347E" w:rsidRPr="003D347E" w:rsidRDefault="003D347E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B8371E" w:rsidRPr="00D47E06" w:rsidTr="00CD152B">
        <w:trPr>
          <w:trHeight w:val="255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8371E" w:rsidRPr="00D47E06" w:rsidRDefault="00B8371E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  <w:p w:rsidR="00B8371E" w:rsidRPr="00D47E06" w:rsidRDefault="00B8371E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อำเภอ/ตำบล/</w:t>
            </w:r>
          </w:p>
          <w:p w:rsidR="00B8371E" w:rsidRPr="00D47E06" w:rsidRDefault="00B8371E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องค์กรปกครองส่วนท้องถิ่น</w:t>
            </w:r>
          </w:p>
          <w:p w:rsidR="00B8371E" w:rsidRPr="00D47E06" w:rsidRDefault="00B8371E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B8371E" w:rsidRPr="00D47E06" w:rsidRDefault="00B8371E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B8371E" w:rsidRPr="00D47E06" w:rsidRDefault="00B8371E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</w:t>
            </w:r>
          </w:p>
          <w:p w:rsidR="00B8371E" w:rsidRPr="00D47E06" w:rsidRDefault="00B8371E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B8371E" w:rsidRPr="00D47E06" w:rsidRDefault="00B8371E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371E" w:rsidRPr="00D47E06" w:rsidRDefault="00B8371E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ระยะเวลาการดำเนินกิจการ (ปี)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Period of operation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(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Year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)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8371E" w:rsidRPr="00D47E06" w:rsidRDefault="00B8371E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  <w:p w:rsidR="00B8371E" w:rsidRPr="00D47E06" w:rsidRDefault="00B8371E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Tambon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</w:p>
          <w:p w:rsidR="00B8371E" w:rsidRPr="00D47E06" w:rsidRDefault="00B8371E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Local administrative organization</w:t>
            </w:r>
          </w:p>
          <w:p w:rsidR="00B8371E" w:rsidRPr="00D47E06" w:rsidRDefault="00B8371E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</w:tr>
      <w:tr w:rsidR="00B8371E" w:rsidRPr="00D47E06" w:rsidTr="00CD152B">
        <w:trPr>
          <w:trHeight w:val="255"/>
          <w:jc w:val="center"/>
        </w:trPr>
        <w:tc>
          <w:tcPr>
            <w:tcW w:w="254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371E" w:rsidRPr="00D47E06" w:rsidRDefault="00B8371E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8371E" w:rsidRPr="00D47E06" w:rsidRDefault="00B8371E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371E" w:rsidRPr="00D47E06" w:rsidRDefault="00B8371E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&lt; 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371E" w:rsidRPr="00D47E06" w:rsidRDefault="00B8371E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5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371E" w:rsidRPr="00D47E06" w:rsidRDefault="00B8371E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10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371E" w:rsidRPr="00D47E06" w:rsidRDefault="00B8371E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20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29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371E" w:rsidRPr="00D47E06" w:rsidRDefault="00B8371E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u w:val="single"/>
              </w:rPr>
              <w:t>&gt;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30</w:t>
            </w:r>
          </w:p>
        </w:tc>
        <w:tc>
          <w:tcPr>
            <w:tcW w:w="326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371E" w:rsidRPr="00D47E06" w:rsidRDefault="00B8371E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ตำบลแม่กลอง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32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Klong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อำเภอวังเจ้า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245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</w:t>
            </w: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AmphoeWang Chao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ตำบลเชียงทอง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245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</w:t>
            </w: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TambonChiang Thong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6A6A6" w:themeFill="background1" w:themeFillShade="A6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นอกเขตเทศบาล</w:t>
            </w:r>
          </w:p>
        </w:tc>
        <w:tc>
          <w:tcPr>
            <w:tcW w:w="2126" w:type="dxa"/>
            <w:shd w:val="clear" w:color="auto" w:fill="A6A6A6" w:themeFill="background1" w:themeFillShade="A6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7,653</w:t>
            </w:r>
          </w:p>
        </w:tc>
        <w:tc>
          <w:tcPr>
            <w:tcW w:w="1134" w:type="dxa"/>
            <w:shd w:val="clear" w:color="auto" w:fill="A6A6A6" w:themeFill="background1" w:themeFillShade="A6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2,264</w:t>
            </w:r>
          </w:p>
        </w:tc>
        <w:tc>
          <w:tcPr>
            <w:tcW w:w="851" w:type="dxa"/>
            <w:shd w:val="clear" w:color="auto" w:fill="A6A6A6" w:themeFill="background1" w:themeFillShade="A6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1,947</w:t>
            </w:r>
          </w:p>
        </w:tc>
        <w:tc>
          <w:tcPr>
            <w:tcW w:w="992" w:type="dxa"/>
            <w:shd w:val="clear" w:color="auto" w:fill="A6A6A6" w:themeFill="background1" w:themeFillShade="A6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2,938</w:t>
            </w:r>
          </w:p>
        </w:tc>
        <w:tc>
          <w:tcPr>
            <w:tcW w:w="850" w:type="dxa"/>
            <w:shd w:val="clear" w:color="auto" w:fill="A6A6A6" w:themeFill="background1" w:themeFillShade="A6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380</w:t>
            </w:r>
          </w:p>
        </w:tc>
        <w:tc>
          <w:tcPr>
            <w:tcW w:w="851" w:type="dxa"/>
            <w:shd w:val="clear" w:color="auto" w:fill="A6A6A6" w:themeFill="background1" w:themeFillShade="A6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124</w:t>
            </w:r>
          </w:p>
        </w:tc>
        <w:tc>
          <w:tcPr>
            <w:tcW w:w="3267" w:type="dxa"/>
            <w:shd w:val="clear" w:color="auto" w:fill="A6A6A6" w:themeFill="background1" w:themeFillShade="A6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Non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municipal area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อำเภอเมืองตาก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1,939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382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494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949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34</w:t>
            </w: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AmphoeMueang Tak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ตำบลหนองบัวเหนือ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TambonNong Bua Nuea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ตำบลโป่งแดง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182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TambonPong Daeng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ตำบลน้ำรึม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217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18</w:t>
            </w: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TambonNam Ruem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lastRenderedPageBreak/>
              <w:t>ตำบลวังหิน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TambonWang Hin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ตำบลแม่ท้อ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Tho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ตำบลป่ามะม่วง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TambonPa Mamuang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ตำบลวังประจบ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TambonWang Prachop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ตำบลตลุกกลางทุ่ง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TambonTaluk Klang Thung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อำเภอบ้านตาก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169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273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27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AmphoeBan Tak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ตำบลตากออก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TambonTak Ok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ตำบลสมอโคน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TambonSamo Khon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ตำบลแม่สลิด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Salit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ตำบลตากตก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TambonTak Tok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ตำบลเกาะตะเภา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TambonKo Taphao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ตำบลท้องฟ้า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TambonThong Fa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อำเภอสามเงา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30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AmphoeSam Ngao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ตำบลสามเงา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17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TambonSam Ngao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ตำบลวังหมัน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TambonWang Man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ตำบลยกกระบัตร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TambonYok Krabat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ตำบลย่านรี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TambonYan Ri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ตำบลบ้านนา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TambonBan Na</w:t>
            </w:r>
          </w:p>
        </w:tc>
      </w:tr>
      <w:tr w:rsidR="00310E8A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ตำบลวังจันทร์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310E8A" w:rsidRPr="00D47E06" w:rsidRDefault="00310E8A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TambonWang Chan</w:t>
            </w:r>
          </w:p>
        </w:tc>
      </w:tr>
      <w:tr w:rsidR="00D412E7" w:rsidRPr="00D47E06" w:rsidTr="00CD152B">
        <w:trPr>
          <w:trHeight w:val="255"/>
          <w:jc w:val="center"/>
        </w:trPr>
        <w:tc>
          <w:tcPr>
            <w:tcW w:w="12618" w:type="dxa"/>
            <w:gridSpan w:val="8"/>
            <w:shd w:val="clear" w:color="auto" w:fill="auto"/>
            <w:noWrap/>
            <w:vAlign w:val="bottom"/>
          </w:tcPr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D412E7" w:rsidRPr="00D47E06" w:rsidRDefault="00D412E7" w:rsidP="008C0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ตาราง 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9  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จำนวนของสถานประกอบการ จำแนกตามระยะเวลาการดำเนินกิจการ อำเภอ </w:t>
            </w:r>
            <w:r w:rsidR="00CD152B"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และ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ตำบล</w:t>
            </w: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 xml:space="preserve"> (ต่อ)</w:t>
            </w:r>
          </w:p>
        </w:tc>
      </w:tr>
      <w:tr w:rsidR="00D412E7" w:rsidRPr="00D47E06" w:rsidTr="00CD152B">
        <w:trPr>
          <w:trHeight w:val="255"/>
          <w:jc w:val="center"/>
        </w:trPr>
        <w:tc>
          <w:tcPr>
            <w:tcW w:w="12618" w:type="dxa"/>
            <w:gridSpan w:val="8"/>
            <w:shd w:val="clear" w:color="auto" w:fill="auto"/>
            <w:noWrap/>
            <w:vAlign w:val="bottom"/>
          </w:tcPr>
          <w:p w:rsidR="00D412E7" w:rsidRPr="00D47E06" w:rsidRDefault="00D412E7" w:rsidP="008C0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TABLE 9  NUMBER OF ESTABLISHMENTS BY PERIOD OF OPERATION, AMPHOE, </w:t>
            </w:r>
            <w:r w:rsidR="00CD152B"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AND 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TAMBON </w:t>
            </w:r>
          </w:p>
        </w:tc>
      </w:tr>
      <w:tr w:rsidR="003D347E" w:rsidRPr="003D347E" w:rsidTr="00CD152B">
        <w:trPr>
          <w:trHeight w:val="109"/>
          <w:jc w:val="center"/>
        </w:trPr>
        <w:tc>
          <w:tcPr>
            <w:tcW w:w="12618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D347E" w:rsidRPr="003D347E" w:rsidRDefault="003D347E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D412E7" w:rsidRPr="00D47E06" w:rsidTr="00CD152B">
        <w:trPr>
          <w:trHeight w:val="255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412E7" w:rsidRPr="00D47E06" w:rsidRDefault="00D412E7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  <w:p w:rsidR="00D412E7" w:rsidRPr="00D47E06" w:rsidRDefault="00D412E7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อำเภอ/ตำบล/</w:t>
            </w:r>
          </w:p>
          <w:p w:rsidR="00D412E7" w:rsidRPr="00D47E06" w:rsidRDefault="00D412E7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องค์กรปกครองส่วนท้องถิ่น</w:t>
            </w:r>
          </w:p>
          <w:p w:rsidR="00D412E7" w:rsidRPr="00D47E06" w:rsidRDefault="00D412E7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412E7" w:rsidRPr="00D47E06" w:rsidRDefault="00D412E7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D412E7" w:rsidRPr="00D47E06" w:rsidRDefault="00D412E7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</w:t>
            </w:r>
          </w:p>
          <w:p w:rsidR="00D412E7" w:rsidRPr="00D47E06" w:rsidRDefault="00D412E7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D412E7" w:rsidRPr="00D47E06" w:rsidRDefault="00D412E7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12E7" w:rsidRPr="00D47E06" w:rsidRDefault="00D412E7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ระยะเวลาการดำเนินกิจการ (ปี)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Period of operation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(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Year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)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412E7" w:rsidRPr="00D47E06" w:rsidRDefault="00D412E7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  <w:p w:rsidR="00D412E7" w:rsidRPr="00D47E06" w:rsidRDefault="00D412E7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Tambon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</w:p>
          <w:p w:rsidR="00D412E7" w:rsidRPr="00D47E06" w:rsidRDefault="00D412E7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Local administrative organization</w:t>
            </w:r>
          </w:p>
          <w:p w:rsidR="00D412E7" w:rsidRPr="00D47E06" w:rsidRDefault="00D412E7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</w:tr>
      <w:tr w:rsidR="00D412E7" w:rsidRPr="00D47E06" w:rsidTr="00CD152B">
        <w:trPr>
          <w:trHeight w:val="255"/>
          <w:jc w:val="center"/>
        </w:trPr>
        <w:tc>
          <w:tcPr>
            <w:tcW w:w="254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12E7" w:rsidRPr="00D47E06" w:rsidRDefault="00D412E7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412E7" w:rsidRPr="00D47E06" w:rsidRDefault="00D412E7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12E7" w:rsidRPr="00D47E06" w:rsidRDefault="00D412E7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&lt; 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12E7" w:rsidRPr="00D47E06" w:rsidRDefault="00D412E7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5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12E7" w:rsidRPr="00D47E06" w:rsidRDefault="00D412E7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10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12E7" w:rsidRPr="00D47E06" w:rsidRDefault="00D412E7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20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29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12E7" w:rsidRPr="00D47E06" w:rsidRDefault="00D412E7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u w:val="single"/>
              </w:rPr>
              <w:t>&gt;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30</w:t>
            </w:r>
          </w:p>
        </w:tc>
        <w:tc>
          <w:tcPr>
            <w:tcW w:w="326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12E7" w:rsidRPr="00D47E06" w:rsidRDefault="00D412E7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อำเภอแม่ระมาด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456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32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AmphoeMae Ramat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ตำบลแม่ระมาด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Ramat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ตำบลขะเนจื้อ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TambonKhane Chue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ตำบลแม่ตื่น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Tuen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lastRenderedPageBreak/>
              <w:t>ตำบลสามหมื่น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TambonSam Muen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ตำบลพระธาตุ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TambonPhra That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อำเภอท่าสองยาง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292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170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3267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AmphoeTha Song Yang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ตำบลท่าสองยาง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TambonTha Song Yang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ตำบลแม่ต้าน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Tan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ตำบลแม่สอง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Song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ตำบลแม่หละ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La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ตำบลแม่วะหลวง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Wa Luang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ตำบลแม่อุสุ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Usu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อำเภอแม่สอด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1,774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477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675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15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AmphoeMae Sot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ตำบลแม่กุ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Ku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ตำบลพะวอ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TambonPhawo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ตำบลแม่กาษา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147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Kasa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ตำบลท่าสายลวด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TambonTha Sai Luat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ตำบลแม่ปะ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185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Pa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ตำบลมหาวัน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TambonMaha Wan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ตำบลด่านแม่ละเมา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TambonDan Mae Lamao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ตำบลพระธาตุผาแดง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TambonPhra That Pha Daeng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อำเภอพบพระ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275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273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AmphoePhop Phra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ตำบลพบพระ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TambonPhop Phra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ตำบลช่องแคบ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TambonChong Khaep</w:t>
            </w:r>
          </w:p>
        </w:tc>
      </w:tr>
      <w:tr w:rsidR="00F47EB9" w:rsidRPr="00D47E06" w:rsidTr="00CD152B">
        <w:trPr>
          <w:trHeight w:val="255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ตำบลคีรีราษฎร์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326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TambonKhiri Rat</w:t>
            </w:r>
          </w:p>
        </w:tc>
      </w:tr>
    </w:tbl>
    <w:p w:rsidR="00F47EB9" w:rsidRDefault="00F47EB9" w:rsidP="008C029B"/>
    <w:tbl>
      <w:tblPr>
        <w:tblW w:w="13463" w:type="dxa"/>
        <w:jc w:val="center"/>
        <w:tblLook w:val="04A0" w:firstRow="1" w:lastRow="0" w:firstColumn="1" w:lastColumn="0" w:noHBand="0" w:noVBand="1"/>
      </w:tblPr>
      <w:tblGrid>
        <w:gridCol w:w="2547"/>
        <w:gridCol w:w="2126"/>
        <w:gridCol w:w="1134"/>
        <w:gridCol w:w="851"/>
        <w:gridCol w:w="992"/>
        <w:gridCol w:w="850"/>
        <w:gridCol w:w="851"/>
        <w:gridCol w:w="4112"/>
      </w:tblGrid>
      <w:tr w:rsidR="00F47EB9" w:rsidRPr="00D47E06" w:rsidTr="008C029B">
        <w:trPr>
          <w:trHeight w:val="255"/>
          <w:jc w:val="center"/>
        </w:trPr>
        <w:tc>
          <w:tcPr>
            <w:tcW w:w="13463" w:type="dxa"/>
            <w:gridSpan w:val="8"/>
            <w:shd w:val="clear" w:color="auto" w:fill="auto"/>
            <w:noWrap/>
            <w:vAlign w:val="bottom"/>
          </w:tcPr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CD152B" w:rsidRDefault="00CD152B" w:rsidP="008C02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F47EB9" w:rsidRPr="00D47E06" w:rsidRDefault="00F47EB9" w:rsidP="008C0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ตาราง 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9  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จำนวนของสถานประกอบการ จำแนกตามระยะเวลาการดำเนินกิจการ อำเภอ </w:t>
            </w:r>
            <w:r w:rsidR="00CD152B"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และ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ตำบล</w:t>
            </w: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 xml:space="preserve"> (ต่อ)</w:t>
            </w:r>
          </w:p>
        </w:tc>
      </w:tr>
      <w:tr w:rsidR="00F47EB9" w:rsidRPr="00D47E06" w:rsidTr="008C029B">
        <w:trPr>
          <w:trHeight w:val="255"/>
          <w:jc w:val="center"/>
        </w:trPr>
        <w:tc>
          <w:tcPr>
            <w:tcW w:w="13463" w:type="dxa"/>
            <w:gridSpan w:val="8"/>
            <w:shd w:val="clear" w:color="auto" w:fill="auto"/>
            <w:noWrap/>
            <w:vAlign w:val="bottom"/>
          </w:tcPr>
          <w:p w:rsidR="00F47EB9" w:rsidRPr="00D47E06" w:rsidRDefault="00F47EB9" w:rsidP="008C0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TABLE 9  NUMBER OF ESTABLISHMENTS BY PERIOD OF OPERATION, AMPHOE, </w:t>
            </w:r>
            <w:r w:rsidR="00CD152B"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AND </w:t>
            </w:r>
            <w:r w:rsidRPr="00D47E06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TAMBON </w:t>
            </w:r>
          </w:p>
        </w:tc>
      </w:tr>
      <w:tr w:rsidR="00F47EB9" w:rsidRPr="00F47EB9" w:rsidTr="008C029B">
        <w:trPr>
          <w:trHeight w:val="119"/>
          <w:jc w:val="center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F47EB9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  <w:cs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F47EB9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F47EB9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F47EB9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F47EB9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F47EB9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  <w:cs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F47EB9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  <w:cs/>
              </w:rPr>
            </w:pPr>
          </w:p>
        </w:tc>
        <w:tc>
          <w:tcPr>
            <w:tcW w:w="411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F47EB9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</w:tr>
      <w:tr w:rsidR="00F47EB9" w:rsidRPr="00D47E06" w:rsidTr="008C029B">
        <w:trPr>
          <w:trHeight w:val="255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  <w:p w:rsidR="00F47EB9" w:rsidRPr="00D47E06" w:rsidRDefault="00F47EB9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อำเภอ/ตำบล/</w:t>
            </w:r>
          </w:p>
          <w:p w:rsidR="00F47EB9" w:rsidRPr="00D47E06" w:rsidRDefault="00F47EB9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lastRenderedPageBreak/>
              <w:t>องค์กรปกครองส่วนท้องถิ่น</w:t>
            </w:r>
          </w:p>
          <w:p w:rsidR="00F47EB9" w:rsidRPr="00D47E06" w:rsidRDefault="00F47EB9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47EB9" w:rsidRPr="00D47E06" w:rsidRDefault="00F47EB9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lastRenderedPageBreak/>
              <w:t>จำนวน</w:t>
            </w:r>
          </w:p>
          <w:p w:rsidR="00F47EB9" w:rsidRPr="00D47E06" w:rsidRDefault="00F47EB9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</w:t>
            </w:r>
          </w:p>
          <w:p w:rsidR="00F47EB9" w:rsidRPr="00D47E06" w:rsidRDefault="00F47EB9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lastRenderedPageBreak/>
              <w:t>Number of</w:t>
            </w:r>
          </w:p>
          <w:p w:rsidR="00F47EB9" w:rsidRPr="00D47E06" w:rsidRDefault="00F47EB9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lastRenderedPageBreak/>
              <w:t xml:space="preserve">ระยะเวลาการดำเนินกิจการ (ปี)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Period of operation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(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Year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)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Tambon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</w:p>
          <w:p w:rsidR="00F47EB9" w:rsidRPr="00D47E06" w:rsidRDefault="00F47EB9" w:rsidP="008C02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Local administrative organization</w:t>
            </w:r>
          </w:p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F47EB9" w:rsidRPr="00D47E06" w:rsidTr="008C029B">
        <w:trPr>
          <w:trHeight w:val="255"/>
          <w:jc w:val="center"/>
        </w:trPr>
        <w:tc>
          <w:tcPr>
            <w:tcW w:w="254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&lt; 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5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10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20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u w:val="single"/>
              </w:rPr>
              <w:t>&gt;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 30</w:t>
            </w:r>
          </w:p>
        </w:tc>
        <w:tc>
          <w:tcPr>
            <w:tcW w:w="411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F47EB9" w:rsidRPr="00D47E06" w:rsidTr="008C029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lastRenderedPageBreak/>
              <w:t>ตำบลวาเล่ย์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1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TambonWale</w:t>
            </w:r>
          </w:p>
        </w:tc>
      </w:tr>
      <w:tr w:rsidR="00F47EB9" w:rsidRPr="00D47E06" w:rsidTr="008C029B">
        <w:trPr>
          <w:trHeight w:val="454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ตำบลรวมไทยพัฒนา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11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TambonRuam Thai Phatthana</w:t>
            </w:r>
          </w:p>
        </w:tc>
      </w:tr>
      <w:tr w:rsidR="00F47EB9" w:rsidRPr="00D47E06" w:rsidTr="008C029B">
        <w:trPr>
          <w:trHeight w:val="454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อำเภออุ้มผาง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411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AmphoeUmphang</w:t>
            </w:r>
          </w:p>
        </w:tc>
      </w:tr>
      <w:tr w:rsidR="00F47EB9" w:rsidRPr="00D47E06" w:rsidTr="008C029B">
        <w:trPr>
          <w:trHeight w:val="454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ตำบลอุ้มผาง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411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TambonUmphang</w:t>
            </w:r>
          </w:p>
        </w:tc>
      </w:tr>
      <w:tr w:rsidR="00F47EB9" w:rsidRPr="00D47E06" w:rsidTr="008C029B">
        <w:trPr>
          <w:trHeight w:val="454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ตำบลโมโกร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411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TambonMokro</w:t>
            </w:r>
          </w:p>
        </w:tc>
      </w:tr>
      <w:tr w:rsidR="00F47EB9" w:rsidRPr="00D47E06" w:rsidTr="008C029B">
        <w:trPr>
          <w:trHeight w:val="454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ตำบลแม่ละมุ้ง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112" w:type="dxa"/>
            <w:shd w:val="clear" w:color="auto" w:fill="auto"/>
            <w:noWrap/>
            <w:vAlign w:val="center"/>
            <w:hideMark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TambonMae Lamung</w:t>
            </w:r>
          </w:p>
        </w:tc>
      </w:tr>
      <w:tr w:rsidR="00F47EB9" w:rsidRPr="00D47E06" w:rsidTr="008C029B">
        <w:trPr>
          <w:trHeight w:val="454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อำเภอวังเจ้า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193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164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4112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AmphoeWang Chao</w:t>
            </w:r>
          </w:p>
        </w:tc>
      </w:tr>
      <w:tr w:rsidR="00F47EB9" w:rsidRPr="00D47E06" w:rsidTr="008C029B">
        <w:trPr>
          <w:trHeight w:val="454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ตำบลเชียงทอง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245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73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4112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TambonChiang Thong</w:t>
            </w:r>
          </w:p>
        </w:tc>
      </w:tr>
      <w:tr w:rsidR="00F47EB9" w:rsidRPr="00D47E06" w:rsidTr="008C029B">
        <w:trPr>
          <w:trHeight w:val="454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ตำบลนาโบสถ์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158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64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4112" w:type="dxa"/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TambonNa Bot</w:t>
            </w:r>
          </w:p>
        </w:tc>
      </w:tr>
      <w:tr w:rsidR="00F47EB9" w:rsidRPr="00D47E06" w:rsidTr="008C029B">
        <w:trPr>
          <w:trHeight w:val="454"/>
          <w:jc w:val="center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ตำบลประดาง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127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37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411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>TambonPradang</w:t>
            </w:r>
          </w:p>
        </w:tc>
      </w:tr>
      <w:tr w:rsidR="00F47EB9" w:rsidRPr="00D47E06" w:rsidTr="008C029B">
        <w:trPr>
          <w:trHeight w:val="454"/>
          <w:jc w:val="center"/>
        </w:trPr>
        <w:tc>
          <w:tcPr>
            <w:tcW w:w="13463" w:type="dxa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47EB9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ที่มา       :  สำมะโนอุตสาหกรรม พ.ศ.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2560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(ข้อมูลพื้นฐาน)  จังหวัด ตาก สำนักงานสถิติแห่งชาติ กระทรวงดิจิทัลเพื่อเศรษฐกิจและสังคม</w:t>
            </w:r>
          </w:p>
        </w:tc>
      </w:tr>
      <w:tr w:rsidR="00F47EB9" w:rsidRPr="00D47E06" w:rsidTr="008C029B">
        <w:trPr>
          <w:trHeight w:val="454"/>
          <w:jc w:val="center"/>
        </w:trPr>
        <w:tc>
          <w:tcPr>
            <w:tcW w:w="13463" w:type="dxa"/>
            <w:gridSpan w:val="8"/>
            <w:shd w:val="clear" w:color="auto" w:fill="auto"/>
            <w:noWrap/>
            <w:vAlign w:val="bottom"/>
          </w:tcPr>
          <w:p w:rsidR="00F47EB9" w:rsidRPr="00D47E06" w:rsidRDefault="00F47EB9" w:rsidP="008C029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Source 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 xml:space="preserve">:  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 xml:space="preserve">The 2017 Industrial Census 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(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Basic Information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)</w:t>
            </w:r>
            <w:r w:rsidRPr="00D47E06">
              <w:rPr>
                <w:rFonts w:ascii="TH SarabunPSK" w:eastAsia="Times New Roman" w:hAnsi="TH SarabunPSK" w:cs="TH SarabunPSK"/>
                <w:szCs w:val="22"/>
              </w:rPr>
              <w:t>,  Tak Province, National Statistical Office, Ministry of Digital Economy and Society</w:t>
            </w:r>
            <w:r w:rsidRPr="00D47E06">
              <w:rPr>
                <w:rFonts w:ascii="TH SarabunPSK" w:eastAsia="Times New Roman" w:hAnsi="TH SarabunPSK" w:cs="TH SarabunPSK"/>
                <w:szCs w:val="22"/>
                <w:cs/>
              </w:rPr>
              <w:t>.</w:t>
            </w:r>
          </w:p>
        </w:tc>
      </w:tr>
    </w:tbl>
    <w:p w:rsidR="001864A3" w:rsidRDefault="001864A3" w:rsidP="008C029B"/>
    <w:sectPr w:rsidR="001864A3" w:rsidSect="008C029B">
      <w:headerReference w:type="even" r:id="rId6"/>
      <w:footerReference w:type="default" r:id="rId7"/>
      <w:pgSz w:w="15840" w:h="12240" w:orient="landscape"/>
      <w:pgMar w:top="1440" w:right="814" w:bottom="720" w:left="284" w:header="709" w:footer="709" w:gutter="0"/>
      <w:pgNumType w:start="8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6A4" w:rsidRDefault="009966A4" w:rsidP="003E762C">
      <w:pPr>
        <w:spacing w:after="0" w:line="240" w:lineRule="auto"/>
      </w:pPr>
      <w:r>
        <w:separator/>
      </w:r>
    </w:p>
  </w:endnote>
  <w:endnote w:type="continuationSeparator" w:id="0">
    <w:p w:rsidR="009966A4" w:rsidRDefault="009966A4" w:rsidP="003E7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altName w:val="TH SarabunPSK"/>
    <w:panose1 w:val="02020603050405020304"/>
    <w:charset w:val="00"/>
    <w:family w:val="roman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62C" w:rsidRDefault="003E762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B0658F0" wp14:editId="1D8EE2A8">
              <wp:simplePos x="0" y="0"/>
              <wp:positionH relativeFrom="rightMargin">
                <wp:posOffset>320675</wp:posOffset>
              </wp:positionH>
              <wp:positionV relativeFrom="margin">
                <wp:posOffset>6116793</wp:posOffset>
              </wp:positionV>
              <wp:extent cx="510540" cy="280035"/>
              <wp:effectExtent l="0" t="0" r="0" b="571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62C" w:rsidRPr="00D86A08" w:rsidRDefault="003E762C">
                          <w:pPr>
                            <w:pStyle w:val="Footer"/>
                            <w:rPr>
                              <w:rFonts w:ascii="TH SarabunPSK" w:eastAsiaTheme="majorEastAsia" w:hAnsi="TH SarabunPSK" w:cs="TH SarabunPSK"/>
                              <w:sz w:val="28"/>
                            </w:rPr>
                          </w:pPr>
                          <w:r w:rsidRPr="00D86A08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begin"/>
                          </w:r>
                          <w:r w:rsidRPr="00D86A08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 PAGE    \</w:instrText>
                          </w:r>
                          <w:r w:rsidRPr="00D86A08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instrText xml:space="preserve">* </w:instrText>
                          </w:r>
                          <w:r w:rsidRPr="00D86A08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MERGEFORMAT </w:instrText>
                          </w:r>
                          <w:r w:rsidRPr="00D86A08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separate"/>
                          </w:r>
                          <w:r w:rsidR="005246CD" w:rsidRPr="005246CD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t>83</w:t>
                          </w:r>
                          <w:r w:rsidRPr="00D86A08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0658F0" id="Rectangle 1" o:spid="_x0000_s1027" style="position:absolute;margin-left:25.25pt;margin-top:481.65pt;width:40.2pt;height:22.05pt;z-index:2516572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" o:allowincell="f" filled="f" stroked="f">
              <v:textbox style="layout-flow:vertical;mso-fit-shape-to-text:t">
                <w:txbxContent>
                  <w:p w:rsidR="003E762C" w:rsidRPr="00D86A08" w:rsidRDefault="003E762C">
                    <w:pPr>
                      <w:pStyle w:val="Footer"/>
                      <w:rPr>
                        <w:rFonts w:ascii="TH SarabunPSK" w:eastAsiaTheme="majorEastAsia" w:hAnsi="TH SarabunPSK" w:cs="TH SarabunPSK"/>
                        <w:sz w:val="28"/>
                      </w:rPr>
                    </w:pPr>
                    <w:r w:rsidRPr="00D86A08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begin"/>
                    </w:r>
                    <w:r w:rsidRPr="00D86A08">
                      <w:rPr>
                        <w:rFonts w:ascii="TH SarabunPSK" w:hAnsi="TH SarabunPSK" w:cs="TH SarabunPSK"/>
                        <w:sz w:val="28"/>
                      </w:rPr>
                      <w:instrText xml:space="preserve"> PAGE    \</w:instrText>
                    </w:r>
                    <w:r w:rsidRPr="00D86A08">
                      <w:rPr>
                        <w:rFonts w:ascii="TH SarabunPSK" w:hAnsi="TH SarabunPSK" w:cs="TH SarabunPSK"/>
                        <w:sz w:val="28"/>
                        <w:cs/>
                      </w:rPr>
                      <w:instrText xml:space="preserve">* </w:instrText>
                    </w:r>
                    <w:r w:rsidRPr="00D86A08">
                      <w:rPr>
                        <w:rFonts w:ascii="TH SarabunPSK" w:hAnsi="TH SarabunPSK" w:cs="TH SarabunPSK"/>
                        <w:sz w:val="28"/>
                      </w:rPr>
                      <w:instrText xml:space="preserve">MERGEFORMAT </w:instrText>
                    </w:r>
                    <w:r w:rsidRPr="00D86A08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separate"/>
                    </w:r>
                    <w:r w:rsidR="005246CD" w:rsidRPr="005246CD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t>83</w:t>
                    </w:r>
                    <w:r w:rsidRPr="00D86A08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6A4" w:rsidRDefault="009966A4" w:rsidP="003E762C">
      <w:pPr>
        <w:spacing w:after="0" w:line="240" w:lineRule="auto"/>
      </w:pPr>
      <w:r>
        <w:separator/>
      </w:r>
    </w:p>
  </w:footnote>
  <w:footnote w:type="continuationSeparator" w:id="0">
    <w:p w:rsidR="009966A4" w:rsidRDefault="009966A4" w:rsidP="003E7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A08" w:rsidRDefault="00D86A0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F8DD61B" wp14:editId="5F5BACF0">
              <wp:simplePos x="0" y="0"/>
              <wp:positionH relativeFrom="rightMargin">
                <wp:posOffset>357978</wp:posOffset>
              </wp:positionH>
              <wp:positionV relativeFrom="margin">
                <wp:posOffset>89535</wp:posOffset>
              </wp:positionV>
              <wp:extent cx="510540" cy="258637"/>
              <wp:effectExtent l="0" t="0" r="0" b="8255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586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A08" w:rsidRPr="00D86A08" w:rsidRDefault="00D86A08">
                          <w:pPr>
                            <w:pStyle w:val="Footer"/>
                            <w:rPr>
                              <w:rFonts w:ascii="TH SarabunPSK" w:eastAsiaTheme="majorEastAsia" w:hAnsi="TH SarabunPSK" w:cs="TH SarabunPSK"/>
                              <w:sz w:val="28"/>
                            </w:rPr>
                          </w:pPr>
                          <w:r w:rsidRPr="00D86A08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begin"/>
                          </w:r>
                          <w:r w:rsidRPr="00D86A08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 PAGE    \</w:instrText>
                          </w:r>
                          <w:r w:rsidRPr="00D86A08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instrText xml:space="preserve">* </w:instrText>
                          </w:r>
                          <w:r w:rsidRPr="00D86A08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MERGEFORMAT </w:instrText>
                          </w:r>
                          <w:r w:rsidRPr="00D86A08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separate"/>
                          </w:r>
                          <w:r w:rsidR="005246CD" w:rsidRPr="005246CD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t>84</w:t>
                          </w:r>
                          <w:r w:rsidRPr="00D86A08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8DD61B" id="Rectangle 2" o:spid="_x0000_s1026" style="position:absolute;margin-left:28.2pt;margin-top:7.05pt;width:40.2pt;height:20.35pt;z-index:2516577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" o:allowincell="f" filled="f" stroked="f">
              <v:textbox style="layout-flow:vertical;mso-fit-shape-to-text:t">
                <w:txbxContent>
                  <w:p w:rsidR="00D86A08" w:rsidRPr="00D86A08" w:rsidRDefault="00D86A08">
                    <w:pPr>
                      <w:pStyle w:val="Footer"/>
                      <w:rPr>
                        <w:rFonts w:ascii="TH SarabunPSK" w:eastAsiaTheme="majorEastAsia" w:hAnsi="TH SarabunPSK" w:cs="TH SarabunPSK"/>
                        <w:sz w:val="28"/>
                      </w:rPr>
                    </w:pPr>
                    <w:r w:rsidRPr="00D86A08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begin"/>
                    </w:r>
                    <w:r w:rsidRPr="00D86A08">
                      <w:rPr>
                        <w:rFonts w:ascii="TH SarabunPSK" w:hAnsi="TH SarabunPSK" w:cs="TH SarabunPSK"/>
                        <w:sz w:val="28"/>
                      </w:rPr>
                      <w:instrText xml:space="preserve"> PAGE    \</w:instrText>
                    </w:r>
                    <w:r w:rsidRPr="00D86A08">
                      <w:rPr>
                        <w:rFonts w:ascii="TH SarabunPSK" w:hAnsi="TH SarabunPSK" w:cs="TH SarabunPSK"/>
                        <w:sz w:val="28"/>
                        <w:cs/>
                      </w:rPr>
                      <w:instrText xml:space="preserve">* </w:instrText>
                    </w:r>
                    <w:r w:rsidRPr="00D86A08">
                      <w:rPr>
                        <w:rFonts w:ascii="TH SarabunPSK" w:hAnsi="TH SarabunPSK" w:cs="TH SarabunPSK"/>
                        <w:sz w:val="28"/>
                      </w:rPr>
                      <w:instrText xml:space="preserve">MERGEFORMAT </w:instrText>
                    </w:r>
                    <w:r w:rsidRPr="00D86A08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separate"/>
                    </w:r>
                    <w:r w:rsidR="005246CD" w:rsidRPr="005246CD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t>84</w:t>
                    </w:r>
                    <w:r w:rsidRPr="00D86A08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E06"/>
    <w:rsid w:val="00041AF8"/>
    <w:rsid w:val="000E6143"/>
    <w:rsid w:val="000F4D04"/>
    <w:rsid w:val="0017694A"/>
    <w:rsid w:val="001864A3"/>
    <w:rsid w:val="00232CBB"/>
    <w:rsid w:val="00310E8A"/>
    <w:rsid w:val="00385E79"/>
    <w:rsid w:val="003D347E"/>
    <w:rsid w:val="003E762C"/>
    <w:rsid w:val="00484B7C"/>
    <w:rsid w:val="00494D05"/>
    <w:rsid w:val="00507FD3"/>
    <w:rsid w:val="005246CD"/>
    <w:rsid w:val="00581721"/>
    <w:rsid w:val="006C15FC"/>
    <w:rsid w:val="00732441"/>
    <w:rsid w:val="00744CDD"/>
    <w:rsid w:val="00857602"/>
    <w:rsid w:val="008C029B"/>
    <w:rsid w:val="00925E06"/>
    <w:rsid w:val="00980428"/>
    <w:rsid w:val="009966A4"/>
    <w:rsid w:val="009B7B14"/>
    <w:rsid w:val="009D3E13"/>
    <w:rsid w:val="009F2581"/>
    <w:rsid w:val="00A364E2"/>
    <w:rsid w:val="00A51E3F"/>
    <w:rsid w:val="00A63D54"/>
    <w:rsid w:val="00B8371E"/>
    <w:rsid w:val="00CD152B"/>
    <w:rsid w:val="00CE7816"/>
    <w:rsid w:val="00D370F9"/>
    <w:rsid w:val="00D412E7"/>
    <w:rsid w:val="00D47E06"/>
    <w:rsid w:val="00D614A1"/>
    <w:rsid w:val="00D86A08"/>
    <w:rsid w:val="00E73B1A"/>
    <w:rsid w:val="00EC208D"/>
    <w:rsid w:val="00F37D94"/>
    <w:rsid w:val="00F4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17D496F"/>
  <w15:docId w15:val="{EFA505EC-71F7-4D66-82A0-4D55B80CF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47E0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7E06"/>
    <w:rPr>
      <w:color w:val="800080"/>
      <w:u w:val="single"/>
    </w:rPr>
  </w:style>
  <w:style w:type="paragraph" w:customStyle="1" w:styleId="msonormal0">
    <w:name w:val="msonormal"/>
    <w:basedOn w:val="Normal"/>
    <w:rsid w:val="00D47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D47E0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Cs w:val="22"/>
    </w:rPr>
  </w:style>
  <w:style w:type="paragraph" w:customStyle="1" w:styleId="xl65">
    <w:name w:val="xl65"/>
    <w:basedOn w:val="Normal"/>
    <w:rsid w:val="00D47E0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Cs w:val="22"/>
    </w:rPr>
  </w:style>
  <w:style w:type="paragraph" w:customStyle="1" w:styleId="xl66">
    <w:name w:val="xl66"/>
    <w:basedOn w:val="Normal"/>
    <w:rsid w:val="00D47E0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Cs w:val="22"/>
    </w:rPr>
  </w:style>
  <w:style w:type="paragraph" w:customStyle="1" w:styleId="xl67">
    <w:name w:val="xl67"/>
    <w:basedOn w:val="Normal"/>
    <w:rsid w:val="00D47E0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Cs w:val="22"/>
    </w:rPr>
  </w:style>
  <w:style w:type="paragraph" w:customStyle="1" w:styleId="xl68">
    <w:name w:val="xl68"/>
    <w:basedOn w:val="Normal"/>
    <w:rsid w:val="00D47E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Cs w:val="22"/>
    </w:rPr>
  </w:style>
  <w:style w:type="paragraph" w:customStyle="1" w:styleId="xl69">
    <w:name w:val="xl69"/>
    <w:basedOn w:val="Normal"/>
    <w:rsid w:val="00D47E06"/>
    <w:pP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0">
    <w:name w:val="xl70"/>
    <w:basedOn w:val="Normal"/>
    <w:rsid w:val="00D47E0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Cs w:val="22"/>
    </w:rPr>
  </w:style>
  <w:style w:type="paragraph" w:customStyle="1" w:styleId="xl71">
    <w:name w:val="xl71"/>
    <w:basedOn w:val="Normal"/>
    <w:rsid w:val="00D47E06"/>
    <w:pPr>
      <w:spacing w:before="100" w:beforeAutospacing="1" w:after="100" w:afterAutospacing="1" w:line="240" w:lineRule="auto"/>
      <w:jc w:val="right"/>
    </w:pPr>
    <w:rPr>
      <w:rFonts w:ascii="TH SarabunPSK" w:eastAsia="Times New Roman" w:hAnsi="TH SarabunPSK" w:cs="TH SarabunPSK"/>
      <w:szCs w:val="22"/>
    </w:rPr>
  </w:style>
  <w:style w:type="paragraph" w:customStyle="1" w:styleId="xl72">
    <w:name w:val="xl72"/>
    <w:basedOn w:val="Normal"/>
    <w:rsid w:val="00D47E0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Cs w:val="22"/>
    </w:rPr>
  </w:style>
  <w:style w:type="paragraph" w:customStyle="1" w:styleId="xl73">
    <w:name w:val="xl73"/>
    <w:basedOn w:val="Normal"/>
    <w:rsid w:val="00D47E06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Cs w:val="22"/>
    </w:rPr>
  </w:style>
  <w:style w:type="paragraph" w:customStyle="1" w:styleId="xl74">
    <w:name w:val="xl74"/>
    <w:basedOn w:val="Normal"/>
    <w:rsid w:val="00D47E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Cs w:val="22"/>
    </w:rPr>
  </w:style>
  <w:style w:type="paragraph" w:customStyle="1" w:styleId="xl75">
    <w:name w:val="xl75"/>
    <w:basedOn w:val="Normal"/>
    <w:rsid w:val="00D47E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6">
    <w:name w:val="xl76"/>
    <w:basedOn w:val="Normal"/>
    <w:rsid w:val="00D47E0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7">
    <w:name w:val="xl77"/>
    <w:basedOn w:val="Normal"/>
    <w:rsid w:val="00D47E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8">
    <w:name w:val="xl78"/>
    <w:basedOn w:val="Normal"/>
    <w:rsid w:val="00D47E0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9">
    <w:name w:val="xl79"/>
    <w:basedOn w:val="Normal"/>
    <w:rsid w:val="00D47E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80">
    <w:name w:val="xl80"/>
    <w:basedOn w:val="Normal"/>
    <w:rsid w:val="00D47E0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Cs w:val="22"/>
    </w:rPr>
  </w:style>
  <w:style w:type="paragraph" w:customStyle="1" w:styleId="xl81">
    <w:name w:val="xl81"/>
    <w:basedOn w:val="Normal"/>
    <w:rsid w:val="00D47E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82">
    <w:name w:val="xl82"/>
    <w:basedOn w:val="Normal"/>
    <w:rsid w:val="00D47E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83">
    <w:name w:val="xl83"/>
    <w:basedOn w:val="Normal"/>
    <w:rsid w:val="00D47E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84">
    <w:name w:val="xl84"/>
    <w:basedOn w:val="Normal"/>
    <w:rsid w:val="00D47E0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Cordia New"/>
      <w:szCs w:val="22"/>
    </w:rPr>
  </w:style>
  <w:style w:type="paragraph" w:customStyle="1" w:styleId="xl85">
    <w:name w:val="xl85"/>
    <w:basedOn w:val="Normal"/>
    <w:rsid w:val="00D47E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Cordia New"/>
      <w:szCs w:val="22"/>
    </w:rPr>
  </w:style>
  <w:style w:type="paragraph" w:customStyle="1" w:styleId="xl86">
    <w:name w:val="xl86"/>
    <w:basedOn w:val="Normal"/>
    <w:rsid w:val="00D47E0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Cordia New"/>
      <w:szCs w:val="22"/>
    </w:rPr>
  </w:style>
  <w:style w:type="paragraph" w:customStyle="1" w:styleId="xl87">
    <w:name w:val="xl87"/>
    <w:basedOn w:val="Normal"/>
    <w:rsid w:val="00D47E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Cordia New"/>
      <w:szCs w:val="22"/>
    </w:rPr>
  </w:style>
  <w:style w:type="paragraph" w:customStyle="1" w:styleId="xl88">
    <w:name w:val="xl88"/>
    <w:basedOn w:val="Normal"/>
    <w:rsid w:val="00D47E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  <w:u w:val="single"/>
    </w:rPr>
  </w:style>
  <w:style w:type="paragraph" w:customStyle="1" w:styleId="xl89">
    <w:name w:val="xl89"/>
    <w:basedOn w:val="Normal"/>
    <w:rsid w:val="00D47E0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Cordia New"/>
      <w:szCs w:val="22"/>
    </w:rPr>
  </w:style>
  <w:style w:type="paragraph" w:customStyle="1" w:styleId="xl90">
    <w:name w:val="xl90"/>
    <w:basedOn w:val="Normal"/>
    <w:rsid w:val="00D47E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Cordia New"/>
      <w:szCs w:val="22"/>
    </w:rPr>
  </w:style>
  <w:style w:type="paragraph" w:styleId="NormalWeb">
    <w:name w:val="Normal (Web)"/>
    <w:basedOn w:val="Normal"/>
    <w:uiPriority w:val="99"/>
    <w:semiHidden/>
    <w:unhideWhenUsed/>
    <w:rsid w:val="00D47E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7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62C"/>
  </w:style>
  <w:style w:type="paragraph" w:styleId="Footer">
    <w:name w:val="footer"/>
    <w:basedOn w:val="Normal"/>
    <w:link w:val="FooterChar"/>
    <w:uiPriority w:val="99"/>
    <w:unhideWhenUsed/>
    <w:rsid w:val="003E7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9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1716</Words>
  <Characters>9786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nso</dc:creator>
  <cp:keywords/>
  <dc:description/>
  <cp:lastModifiedBy>nso</cp:lastModifiedBy>
  <cp:revision>42</cp:revision>
  <dcterms:created xsi:type="dcterms:W3CDTF">2017-06-02T04:07:00Z</dcterms:created>
  <dcterms:modified xsi:type="dcterms:W3CDTF">2017-06-21T03:03:00Z</dcterms:modified>
</cp:coreProperties>
</file>